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AF0" w:rsidRPr="00824665" w:rsidRDefault="00EE0AF0" w:rsidP="00EE0AF0">
      <w:pPr>
        <w:autoSpaceDE w:val="0"/>
        <w:autoSpaceDN w:val="0"/>
        <w:adjustRightInd w:val="0"/>
        <w:spacing w:after="0" w:line="240" w:lineRule="auto"/>
        <w:rPr>
          <w:rFonts w:ascii="Arial" w:hAnsi="Arial" w:cs="Arial"/>
          <w:b/>
          <w:color w:val="000000"/>
          <w:sz w:val="20"/>
          <w:szCs w:val="20"/>
        </w:rPr>
      </w:pPr>
      <w:r w:rsidRPr="008B665A">
        <w:rPr>
          <w:rFonts w:ascii="Calibri-Bold" w:hAnsi="Calibri-Bold" w:cs="Calibri-Bold"/>
          <w:b/>
          <w:bCs/>
          <w:color w:val="FF33CD"/>
          <w:sz w:val="28"/>
          <w:szCs w:val="28"/>
        </w:rPr>
        <w:t>İngilizce</w:t>
      </w:r>
      <w:r>
        <w:rPr>
          <w:rFonts w:ascii="Calibri-Bold" w:hAnsi="Calibri-Bold" w:cs="Calibri-Bold"/>
          <w:b/>
          <w:bCs/>
          <w:color w:val="FF33CD"/>
          <w:sz w:val="20"/>
          <w:szCs w:val="20"/>
        </w:rPr>
        <w:t xml:space="preserve">: </w:t>
      </w:r>
      <w:r w:rsidRPr="00824665">
        <w:rPr>
          <w:rFonts w:ascii="Arial" w:hAnsi="Arial" w:cs="Arial"/>
          <w:b/>
          <w:bCs/>
          <w:sz w:val="20"/>
          <w:szCs w:val="20"/>
        </w:rPr>
        <w:t>Öğrencilerin</w:t>
      </w:r>
      <w:r w:rsidRPr="00824665">
        <w:rPr>
          <w:rFonts w:ascii="Arial" w:hAnsi="Arial" w:cs="Arial"/>
          <w:b/>
          <w:color w:val="000000"/>
          <w:sz w:val="20"/>
          <w:szCs w:val="20"/>
        </w:rPr>
        <w:t xml:space="preserve">, yabancı dile karşı ilgilerini arttırarak, merak duygularını geliştirmek, kulak aşinalığı oluşturmalarını </w:t>
      </w:r>
      <w:r w:rsidR="002C5FE2" w:rsidRPr="00824665">
        <w:rPr>
          <w:rFonts w:ascii="Arial" w:hAnsi="Arial" w:cs="Arial"/>
          <w:b/>
          <w:color w:val="000000"/>
          <w:sz w:val="20"/>
          <w:szCs w:val="20"/>
        </w:rPr>
        <w:t>sağlamak</w:t>
      </w:r>
      <w:r w:rsidRPr="00824665">
        <w:rPr>
          <w:rFonts w:ascii="Arial" w:hAnsi="Arial" w:cs="Arial"/>
          <w:b/>
          <w:color w:val="000000"/>
          <w:sz w:val="20"/>
          <w:szCs w:val="20"/>
        </w:rPr>
        <w:t xml:space="preserve"> amaçlı eğitim</w:t>
      </w:r>
      <w:r w:rsidR="002C5FE2" w:rsidRPr="00824665">
        <w:rPr>
          <w:rFonts w:ascii="Arial" w:hAnsi="Arial" w:cs="Arial"/>
          <w:b/>
          <w:color w:val="000000"/>
          <w:sz w:val="20"/>
          <w:szCs w:val="20"/>
        </w:rPr>
        <w:t xml:space="preserve"> </w:t>
      </w:r>
      <w:r w:rsidRPr="00824665">
        <w:rPr>
          <w:rFonts w:ascii="Arial" w:hAnsi="Arial" w:cs="Arial"/>
          <w:b/>
          <w:color w:val="000000"/>
          <w:sz w:val="20"/>
          <w:szCs w:val="20"/>
        </w:rPr>
        <w:t>verilmektedir.</w:t>
      </w:r>
    </w:p>
    <w:p w:rsidR="00EE0AF0" w:rsidRPr="00824665" w:rsidRDefault="00EE0AF0" w:rsidP="00EE0AF0">
      <w:pPr>
        <w:autoSpaceDE w:val="0"/>
        <w:autoSpaceDN w:val="0"/>
        <w:adjustRightInd w:val="0"/>
        <w:spacing w:after="0" w:line="240" w:lineRule="auto"/>
        <w:rPr>
          <w:rFonts w:ascii="Calibri-Bold" w:hAnsi="Calibri-Bold" w:cs="Calibri-Bold"/>
          <w:b/>
          <w:bCs/>
          <w:color w:val="7030A1"/>
          <w:sz w:val="20"/>
          <w:szCs w:val="20"/>
        </w:rPr>
      </w:pPr>
      <w:r w:rsidRPr="00824665">
        <w:rPr>
          <w:rFonts w:ascii="Calibri-Bold" w:hAnsi="Calibri-Bold" w:cs="Calibri-Bold"/>
          <w:b/>
          <w:bCs/>
          <w:color w:val="7030A1"/>
          <w:sz w:val="20"/>
          <w:szCs w:val="20"/>
        </w:rPr>
        <w:t>201</w:t>
      </w:r>
      <w:r w:rsidR="007D0AF5">
        <w:rPr>
          <w:rFonts w:ascii="Calibri-Bold" w:hAnsi="Calibri-Bold" w:cs="Calibri-Bold"/>
          <w:b/>
          <w:bCs/>
          <w:color w:val="7030A1"/>
          <w:sz w:val="20"/>
          <w:szCs w:val="20"/>
        </w:rPr>
        <w:t>7</w:t>
      </w:r>
      <w:r w:rsidRPr="00824665">
        <w:rPr>
          <w:rFonts w:ascii="Calibri-Bold" w:hAnsi="Calibri-Bold" w:cs="Calibri-Bold"/>
          <w:b/>
          <w:bCs/>
          <w:color w:val="7030A1"/>
          <w:sz w:val="20"/>
          <w:szCs w:val="20"/>
        </w:rPr>
        <w:t>-201</w:t>
      </w:r>
      <w:r w:rsidR="007D0AF5">
        <w:rPr>
          <w:rFonts w:ascii="Calibri-Bold" w:hAnsi="Calibri-Bold" w:cs="Calibri-Bold"/>
          <w:b/>
          <w:bCs/>
          <w:color w:val="7030A1"/>
          <w:sz w:val="20"/>
          <w:szCs w:val="20"/>
        </w:rPr>
        <w:t>8</w:t>
      </w:r>
      <w:r w:rsidRPr="00824665">
        <w:rPr>
          <w:rFonts w:ascii="Calibri-Bold" w:hAnsi="Calibri-Bold" w:cs="Calibri-Bold"/>
          <w:b/>
          <w:bCs/>
          <w:color w:val="7030A1"/>
          <w:sz w:val="20"/>
          <w:szCs w:val="20"/>
        </w:rPr>
        <w:t xml:space="preserve"> Eğitim-Öğretim yılı İngilizce öğretmeni</w:t>
      </w:r>
      <w:r w:rsidR="00730725" w:rsidRPr="00824665">
        <w:rPr>
          <w:rFonts w:ascii="Calibri-Bold" w:hAnsi="Calibri-Bold" w:cs="Calibri-Bold"/>
          <w:b/>
          <w:bCs/>
          <w:color w:val="7030A1"/>
          <w:sz w:val="20"/>
          <w:szCs w:val="20"/>
        </w:rPr>
        <w:t xml:space="preserve">: </w:t>
      </w:r>
      <w:r w:rsidR="007D0AF5">
        <w:rPr>
          <w:rFonts w:ascii="Calibri-Bold" w:hAnsi="Calibri-Bold" w:cs="Calibri-Bold"/>
          <w:b/>
          <w:bCs/>
          <w:color w:val="7030A1"/>
          <w:sz w:val="20"/>
          <w:szCs w:val="20"/>
        </w:rPr>
        <w:t>BEDRİYE CELEP</w:t>
      </w:r>
    </w:p>
    <w:p w:rsidR="002C5FE2" w:rsidRPr="00824665" w:rsidRDefault="002C5FE2" w:rsidP="00EE0AF0">
      <w:pPr>
        <w:autoSpaceDE w:val="0"/>
        <w:autoSpaceDN w:val="0"/>
        <w:adjustRightInd w:val="0"/>
        <w:spacing w:after="0" w:line="240" w:lineRule="auto"/>
        <w:rPr>
          <w:rFonts w:ascii="Calibri" w:hAnsi="Calibri" w:cs="Calibri"/>
          <w:b/>
          <w:color w:val="7030A1"/>
          <w:sz w:val="20"/>
          <w:szCs w:val="20"/>
        </w:rPr>
      </w:pPr>
    </w:p>
    <w:p w:rsidR="00EE0AF0" w:rsidRPr="00824665" w:rsidRDefault="00C23EB4" w:rsidP="00EE0AF0">
      <w:pPr>
        <w:autoSpaceDE w:val="0"/>
        <w:autoSpaceDN w:val="0"/>
        <w:adjustRightInd w:val="0"/>
        <w:spacing w:after="0" w:line="240" w:lineRule="auto"/>
        <w:rPr>
          <w:rFonts w:ascii="Arial" w:hAnsi="Arial" w:cs="Arial"/>
          <w:b/>
          <w:color w:val="000000"/>
          <w:sz w:val="20"/>
          <w:szCs w:val="20"/>
        </w:rPr>
      </w:pPr>
      <w:r w:rsidRPr="00824665">
        <w:rPr>
          <w:rFonts w:ascii="Calibri-Bold" w:hAnsi="Calibri-Bold" w:cs="Calibri-Bold"/>
          <w:b/>
          <w:bCs/>
          <w:color w:val="FF33CD"/>
          <w:sz w:val="28"/>
          <w:szCs w:val="28"/>
        </w:rPr>
        <w:t>Halk O</w:t>
      </w:r>
      <w:r w:rsidR="00EE0AF0" w:rsidRPr="00824665">
        <w:rPr>
          <w:rFonts w:ascii="Calibri-Bold" w:hAnsi="Calibri-Bold" w:cs="Calibri-Bold"/>
          <w:b/>
          <w:bCs/>
          <w:color w:val="FF33CD"/>
          <w:sz w:val="28"/>
          <w:szCs w:val="28"/>
        </w:rPr>
        <w:t>yunları</w:t>
      </w:r>
      <w:r w:rsidRPr="00824665">
        <w:rPr>
          <w:rFonts w:ascii="Calibri-Bold" w:hAnsi="Calibri-Bold" w:cs="Calibri-Bold"/>
          <w:b/>
          <w:bCs/>
          <w:color w:val="FF33CD"/>
          <w:sz w:val="28"/>
          <w:szCs w:val="28"/>
        </w:rPr>
        <w:t xml:space="preserve"> ve</w:t>
      </w:r>
      <w:r w:rsidR="008B665A" w:rsidRPr="00824665">
        <w:rPr>
          <w:rFonts w:ascii="Calibri-Bold" w:hAnsi="Calibri-Bold" w:cs="Calibri-Bold"/>
          <w:b/>
          <w:bCs/>
          <w:color w:val="FF33CD"/>
          <w:sz w:val="28"/>
          <w:szCs w:val="28"/>
        </w:rPr>
        <w:t xml:space="preserve"> Halk </w:t>
      </w:r>
      <w:r w:rsidRPr="00824665">
        <w:rPr>
          <w:rFonts w:ascii="Calibri-Bold" w:hAnsi="Calibri-Bold" w:cs="Calibri-Bold"/>
          <w:b/>
          <w:bCs/>
          <w:color w:val="FF33CD"/>
          <w:sz w:val="28"/>
          <w:szCs w:val="28"/>
        </w:rPr>
        <w:t xml:space="preserve"> Dansları</w:t>
      </w:r>
      <w:r w:rsidR="00EE0AF0" w:rsidRPr="00824665">
        <w:rPr>
          <w:rFonts w:ascii="Calibri-Bold" w:hAnsi="Calibri-Bold" w:cs="Calibri-Bold"/>
          <w:b/>
          <w:bCs/>
          <w:color w:val="FF33CD"/>
          <w:sz w:val="20"/>
          <w:szCs w:val="20"/>
        </w:rPr>
        <w:t xml:space="preserve">: </w:t>
      </w:r>
      <w:r w:rsidR="00EE0AF0" w:rsidRPr="00824665">
        <w:rPr>
          <w:rFonts w:ascii="Arial" w:hAnsi="Arial" w:cs="Arial"/>
          <w:b/>
          <w:color w:val="000000"/>
          <w:sz w:val="20"/>
          <w:szCs w:val="20"/>
        </w:rPr>
        <w:t>Oyun, çocuğa hiç kimsenin öğretemeyeceği konuları, kendi deneyimleriyle</w:t>
      </w:r>
      <w:r w:rsidR="008B665A" w:rsidRPr="00824665">
        <w:rPr>
          <w:rFonts w:ascii="Arial" w:hAnsi="Arial" w:cs="Arial"/>
          <w:b/>
          <w:color w:val="000000"/>
          <w:sz w:val="20"/>
          <w:szCs w:val="20"/>
        </w:rPr>
        <w:t xml:space="preserve"> </w:t>
      </w:r>
      <w:r w:rsidR="00EE0AF0" w:rsidRPr="00824665">
        <w:rPr>
          <w:rFonts w:ascii="Arial" w:hAnsi="Arial" w:cs="Arial"/>
          <w:b/>
          <w:color w:val="000000"/>
          <w:sz w:val="20"/>
          <w:szCs w:val="20"/>
        </w:rPr>
        <w:t xml:space="preserve">öğrenmesi yoludur. </w:t>
      </w:r>
      <w:r w:rsidRPr="00824665">
        <w:rPr>
          <w:rFonts w:ascii="Arial" w:hAnsi="Arial" w:cs="Arial"/>
          <w:b/>
          <w:color w:val="000000"/>
          <w:sz w:val="20"/>
          <w:szCs w:val="20"/>
        </w:rPr>
        <w:t>Halk oyunları</w:t>
      </w:r>
      <w:r w:rsidR="00EE0AF0" w:rsidRPr="00824665">
        <w:rPr>
          <w:rFonts w:ascii="Arial" w:hAnsi="Arial" w:cs="Arial"/>
          <w:b/>
          <w:color w:val="000000"/>
          <w:sz w:val="20"/>
          <w:szCs w:val="20"/>
        </w:rPr>
        <w:t xml:space="preserve"> dersimizde öğrencilerimize yaş gruplarına uygun </w:t>
      </w:r>
      <w:r w:rsidRPr="00824665">
        <w:rPr>
          <w:rFonts w:ascii="Arial" w:hAnsi="Arial" w:cs="Arial"/>
          <w:b/>
          <w:color w:val="000000"/>
          <w:sz w:val="20"/>
          <w:szCs w:val="20"/>
        </w:rPr>
        <w:t xml:space="preserve">öncelikle kendi kültürlerini dikkate alarak milli kültür ve değerlerimizi,zenginliklerimizi,atalarımızın oyunlarını çocuklarımıza öğretmek ve kültür aktarımını sağlamak, </w:t>
      </w:r>
      <w:proofErr w:type="spellStart"/>
      <w:r w:rsidR="00EE0AF0" w:rsidRPr="00824665">
        <w:rPr>
          <w:rFonts w:ascii="Arial" w:hAnsi="Arial" w:cs="Arial"/>
          <w:b/>
          <w:color w:val="000000"/>
          <w:sz w:val="20"/>
          <w:szCs w:val="20"/>
        </w:rPr>
        <w:t>psikomotor</w:t>
      </w:r>
      <w:proofErr w:type="spellEnd"/>
      <w:r w:rsidR="00EE0AF0" w:rsidRPr="00824665">
        <w:rPr>
          <w:rFonts w:ascii="Arial" w:hAnsi="Arial" w:cs="Arial"/>
          <w:b/>
          <w:color w:val="000000"/>
          <w:sz w:val="20"/>
          <w:szCs w:val="20"/>
        </w:rPr>
        <w:t xml:space="preserve"> ve sosyal gelişimleri</w:t>
      </w:r>
      <w:r w:rsidRPr="00824665">
        <w:rPr>
          <w:rFonts w:ascii="Arial" w:hAnsi="Arial" w:cs="Arial"/>
          <w:b/>
          <w:color w:val="000000"/>
          <w:sz w:val="20"/>
          <w:szCs w:val="20"/>
        </w:rPr>
        <w:t>ni destekle</w:t>
      </w:r>
      <w:r w:rsidR="00EE0AF0" w:rsidRPr="00824665">
        <w:rPr>
          <w:rFonts w:ascii="Arial" w:hAnsi="Arial" w:cs="Arial"/>
          <w:b/>
          <w:color w:val="000000"/>
          <w:sz w:val="20"/>
          <w:szCs w:val="20"/>
        </w:rPr>
        <w:t>mek</w:t>
      </w:r>
      <w:r w:rsidRPr="00824665">
        <w:rPr>
          <w:rFonts w:ascii="Arial" w:hAnsi="Arial" w:cs="Arial"/>
          <w:b/>
          <w:color w:val="000000"/>
          <w:sz w:val="20"/>
          <w:szCs w:val="20"/>
        </w:rPr>
        <w:t xml:space="preserve"> amaçlanmaktadır.</w:t>
      </w:r>
    </w:p>
    <w:p w:rsidR="00EE0AF0" w:rsidRPr="00824665" w:rsidRDefault="00EE0AF0" w:rsidP="00EE0AF0">
      <w:pPr>
        <w:autoSpaceDE w:val="0"/>
        <w:autoSpaceDN w:val="0"/>
        <w:adjustRightInd w:val="0"/>
        <w:spacing w:after="0" w:line="240" w:lineRule="auto"/>
        <w:rPr>
          <w:rFonts w:ascii="Calibri-Bold" w:hAnsi="Calibri-Bold" w:cs="Calibri-Bold"/>
          <w:b/>
          <w:bCs/>
          <w:color w:val="7030A1"/>
          <w:sz w:val="20"/>
          <w:szCs w:val="20"/>
        </w:rPr>
      </w:pPr>
      <w:r w:rsidRPr="00824665">
        <w:rPr>
          <w:rFonts w:ascii="Calibri-Bold" w:hAnsi="Calibri-Bold" w:cs="Calibri-Bold"/>
          <w:b/>
          <w:bCs/>
          <w:color w:val="FF66CC"/>
          <w:sz w:val="20"/>
          <w:szCs w:val="20"/>
        </w:rPr>
        <w:t>201</w:t>
      </w:r>
      <w:r w:rsidR="007D0AF5">
        <w:rPr>
          <w:rFonts w:ascii="Calibri-Bold" w:hAnsi="Calibri-Bold" w:cs="Calibri-Bold"/>
          <w:b/>
          <w:bCs/>
          <w:color w:val="FF66CC"/>
          <w:sz w:val="20"/>
          <w:szCs w:val="20"/>
        </w:rPr>
        <w:t>7</w:t>
      </w:r>
      <w:r w:rsidRPr="00824665">
        <w:rPr>
          <w:rFonts w:ascii="Calibri-Bold" w:hAnsi="Calibri-Bold" w:cs="Calibri-Bold"/>
          <w:b/>
          <w:bCs/>
          <w:color w:val="FF66CC"/>
          <w:sz w:val="20"/>
          <w:szCs w:val="20"/>
        </w:rPr>
        <w:t>-201</w:t>
      </w:r>
      <w:r w:rsidR="007D0AF5">
        <w:rPr>
          <w:rFonts w:ascii="Calibri-Bold" w:hAnsi="Calibri-Bold" w:cs="Calibri-Bold"/>
          <w:b/>
          <w:bCs/>
          <w:color w:val="FF66CC"/>
          <w:sz w:val="20"/>
          <w:szCs w:val="20"/>
        </w:rPr>
        <w:t>8</w:t>
      </w:r>
      <w:r w:rsidRPr="00824665">
        <w:rPr>
          <w:rFonts w:ascii="Calibri-Bold" w:hAnsi="Calibri-Bold" w:cs="Calibri-Bold"/>
          <w:b/>
          <w:bCs/>
          <w:color w:val="FF66CC"/>
          <w:sz w:val="20"/>
          <w:szCs w:val="20"/>
        </w:rPr>
        <w:t xml:space="preserve"> Eğitim-Öğretim </w:t>
      </w:r>
      <w:r w:rsidR="00C23EB4" w:rsidRPr="00824665">
        <w:rPr>
          <w:rFonts w:ascii="Calibri-Bold" w:hAnsi="Calibri-Bold" w:cs="Calibri-Bold"/>
          <w:b/>
          <w:bCs/>
          <w:color w:val="FF66CC"/>
          <w:sz w:val="20"/>
          <w:szCs w:val="20"/>
        </w:rPr>
        <w:t>y</w:t>
      </w:r>
      <w:r w:rsidRPr="00824665">
        <w:rPr>
          <w:rFonts w:ascii="Calibri-Bold" w:hAnsi="Calibri-Bold" w:cs="Calibri-Bold"/>
          <w:b/>
          <w:bCs/>
          <w:color w:val="FF66CC"/>
          <w:sz w:val="20"/>
          <w:szCs w:val="20"/>
        </w:rPr>
        <w:t>ılı</w:t>
      </w:r>
      <w:r w:rsidRPr="00824665">
        <w:rPr>
          <w:rFonts w:ascii="Calibri-Bold" w:hAnsi="Calibri-Bold" w:cs="Calibri-Bold"/>
          <w:b/>
          <w:bCs/>
          <w:color w:val="7030A1"/>
          <w:sz w:val="20"/>
          <w:szCs w:val="20"/>
        </w:rPr>
        <w:t xml:space="preserve"> </w:t>
      </w:r>
      <w:r w:rsidR="00C23EB4" w:rsidRPr="00824665">
        <w:rPr>
          <w:rFonts w:ascii="Calibri-Bold" w:hAnsi="Calibri-Bold" w:cs="Calibri-Bold"/>
          <w:b/>
          <w:bCs/>
          <w:color w:val="FF66CC"/>
          <w:sz w:val="20"/>
          <w:szCs w:val="20"/>
        </w:rPr>
        <w:t>h</w:t>
      </w:r>
      <w:r w:rsidR="00C23EB4" w:rsidRPr="00824665">
        <w:rPr>
          <w:rFonts w:ascii="Calibri-Bold" w:hAnsi="Calibri-Bold" w:cs="Calibri-Bold"/>
          <w:b/>
          <w:bCs/>
          <w:color w:val="FF33CD"/>
          <w:sz w:val="20"/>
          <w:szCs w:val="20"/>
        </w:rPr>
        <w:t>alk oyunları ve dansları öğretmeni</w:t>
      </w:r>
      <w:r w:rsidR="00C23EB4" w:rsidRPr="00824665">
        <w:rPr>
          <w:rFonts w:ascii="Calibri-Bold" w:hAnsi="Calibri-Bold" w:cs="Calibri-Bold"/>
          <w:b/>
          <w:bCs/>
          <w:color w:val="7030A1"/>
          <w:sz w:val="20"/>
          <w:szCs w:val="20"/>
        </w:rPr>
        <w:t xml:space="preserve"> </w:t>
      </w:r>
      <w:r w:rsidRPr="00824665">
        <w:rPr>
          <w:rFonts w:ascii="Calibri-Bold" w:hAnsi="Calibri-Bold" w:cs="Calibri-Bold"/>
          <w:b/>
          <w:bCs/>
          <w:color w:val="7030A1"/>
          <w:sz w:val="20"/>
          <w:szCs w:val="20"/>
        </w:rPr>
        <w:t xml:space="preserve">: </w:t>
      </w:r>
      <w:r w:rsidR="00730725" w:rsidRPr="00824665">
        <w:rPr>
          <w:rFonts w:ascii="Calibri-Bold" w:hAnsi="Calibri-Bold" w:cs="Calibri-Bold"/>
          <w:b/>
          <w:bCs/>
          <w:color w:val="7030A1"/>
          <w:sz w:val="20"/>
          <w:szCs w:val="20"/>
        </w:rPr>
        <w:t>NURAY ÖRGE ÖZDEN</w:t>
      </w:r>
      <w:r w:rsidR="007D0AF5">
        <w:rPr>
          <w:rFonts w:ascii="Calibri-Bold" w:hAnsi="Calibri-Bold" w:cs="Calibri-Bold"/>
          <w:b/>
          <w:bCs/>
          <w:color w:val="7030A1"/>
          <w:sz w:val="20"/>
          <w:szCs w:val="20"/>
        </w:rPr>
        <w:t>- CEYDA GEVİK</w:t>
      </w:r>
    </w:p>
    <w:p w:rsidR="008B665A" w:rsidRPr="00824665" w:rsidRDefault="008B665A" w:rsidP="00EE0AF0">
      <w:pPr>
        <w:autoSpaceDE w:val="0"/>
        <w:autoSpaceDN w:val="0"/>
        <w:adjustRightInd w:val="0"/>
        <w:spacing w:after="0" w:line="240" w:lineRule="auto"/>
        <w:rPr>
          <w:rFonts w:ascii="Calibri" w:hAnsi="Calibri" w:cs="Calibri"/>
          <w:b/>
          <w:color w:val="7030A1"/>
          <w:sz w:val="20"/>
          <w:szCs w:val="20"/>
        </w:rPr>
      </w:pPr>
    </w:p>
    <w:p w:rsidR="00EE0AF0" w:rsidRDefault="00EE0AF0" w:rsidP="00EE0AF0">
      <w:pPr>
        <w:autoSpaceDE w:val="0"/>
        <w:autoSpaceDN w:val="0"/>
        <w:adjustRightInd w:val="0"/>
        <w:spacing w:after="0" w:line="240" w:lineRule="auto"/>
        <w:rPr>
          <w:rFonts w:ascii="Arial" w:hAnsi="Arial" w:cs="Arial"/>
          <w:b/>
          <w:color w:val="000000"/>
          <w:sz w:val="20"/>
          <w:szCs w:val="20"/>
        </w:rPr>
      </w:pPr>
      <w:r w:rsidRPr="00824665">
        <w:rPr>
          <w:rFonts w:ascii="Calibri-Bold" w:hAnsi="Calibri-Bold" w:cs="Calibri-Bold"/>
          <w:b/>
          <w:bCs/>
          <w:color w:val="FF33CD"/>
          <w:sz w:val="28"/>
          <w:szCs w:val="28"/>
        </w:rPr>
        <w:t>Satranç:</w:t>
      </w:r>
      <w:r w:rsidRPr="00824665">
        <w:rPr>
          <w:rFonts w:ascii="Calibri-Bold" w:hAnsi="Calibri-Bold" w:cs="Calibri-Bold"/>
          <w:b/>
          <w:bCs/>
          <w:color w:val="FF33CD"/>
          <w:sz w:val="20"/>
          <w:szCs w:val="20"/>
        </w:rPr>
        <w:t xml:space="preserve"> </w:t>
      </w:r>
      <w:r w:rsidRPr="00824665">
        <w:rPr>
          <w:rFonts w:ascii="Arial" w:hAnsi="Arial" w:cs="Arial"/>
          <w:b/>
          <w:color w:val="000000"/>
          <w:sz w:val="20"/>
          <w:szCs w:val="20"/>
        </w:rPr>
        <w:t>Çocuklarımızın dikkat,konsantrasyon, analitik düşünme vb. becerilerinin gelişmesi,sabırlı olmayı</w:t>
      </w:r>
      <w:r w:rsidR="00824665">
        <w:rPr>
          <w:rFonts w:ascii="Arial" w:hAnsi="Arial" w:cs="Arial"/>
          <w:b/>
          <w:color w:val="000000"/>
          <w:sz w:val="20"/>
          <w:szCs w:val="20"/>
        </w:rPr>
        <w:t xml:space="preserve"> </w:t>
      </w:r>
      <w:r w:rsidRPr="00824665">
        <w:rPr>
          <w:rFonts w:ascii="Arial" w:hAnsi="Arial" w:cs="Arial"/>
          <w:b/>
          <w:color w:val="000000"/>
          <w:sz w:val="20"/>
          <w:szCs w:val="20"/>
        </w:rPr>
        <w:t>öğrenmeleri,yarışma duygusu yaşamaları amacıyla çocuk kulübümüzde her hafta iki saat satranç eğitimi</w:t>
      </w:r>
      <w:r w:rsidR="00824665">
        <w:rPr>
          <w:rFonts w:ascii="Arial" w:hAnsi="Arial" w:cs="Arial"/>
          <w:b/>
          <w:color w:val="000000"/>
          <w:sz w:val="20"/>
          <w:szCs w:val="20"/>
        </w:rPr>
        <w:t xml:space="preserve"> </w:t>
      </w:r>
      <w:r w:rsidRPr="00824665">
        <w:rPr>
          <w:rFonts w:ascii="Arial" w:hAnsi="Arial" w:cs="Arial"/>
          <w:b/>
          <w:color w:val="000000"/>
          <w:sz w:val="20"/>
          <w:szCs w:val="20"/>
        </w:rPr>
        <w:t xml:space="preserve">verilmektedir. Taşları tanıma,taşların hareketleri ve basit oyun kurgularıyla başlayan satranç </w:t>
      </w:r>
      <w:proofErr w:type="spellStart"/>
      <w:r w:rsidRPr="00824665">
        <w:rPr>
          <w:rFonts w:ascii="Arial" w:hAnsi="Arial" w:cs="Arial"/>
          <w:b/>
          <w:color w:val="000000"/>
          <w:sz w:val="20"/>
          <w:szCs w:val="20"/>
        </w:rPr>
        <w:t>eğitimimizsonucunda</w:t>
      </w:r>
      <w:proofErr w:type="spellEnd"/>
      <w:r w:rsidRPr="00824665">
        <w:rPr>
          <w:rFonts w:ascii="Arial" w:hAnsi="Arial" w:cs="Arial"/>
          <w:b/>
          <w:color w:val="000000"/>
          <w:sz w:val="20"/>
          <w:szCs w:val="20"/>
        </w:rPr>
        <w:t xml:space="preserve"> ailelerin de desteği ile çeşitli takımlarda önemli başarılar kazanan öğrencilerimiz olmasından</w:t>
      </w:r>
      <w:r w:rsidR="00824665">
        <w:rPr>
          <w:rFonts w:ascii="Arial" w:hAnsi="Arial" w:cs="Arial"/>
          <w:b/>
          <w:color w:val="000000"/>
          <w:sz w:val="20"/>
          <w:szCs w:val="20"/>
        </w:rPr>
        <w:t xml:space="preserve"> </w:t>
      </w:r>
      <w:r w:rsidRPr="00824665">
        <w:rPr>
          <w:rFonts w:ascii="Arial" w:hAnsi="Arial" w:cs="Arial"/>
          <w:b/>
          <w:color w:val="000000"/>
          <w:sz w:val="20"/>
          <w:szCs w:val="20"/>
        </w:rPr>
        <w:t>mutluyuz.</w:t>
      </w:r>
    </w:p>
    <w:p w:rsidR="00824665" w:rsidRPr="00824665" w:rsidRDefault="00824665" w:rsidP="00EE0AF0">
      <w:pPr>
        <w:autoSpaceDE w:val="0"/>
        <w:autoSpaceDN w:val="0"/>
        <w:adjustRightInd w:val="0"/>
        <w:spacing w:after="0" w:line="240" w:lineRule="auto"/>
        <w:rPr>
          <w:rFonts w:ascii="Arial" w:hAnsi="Arial" w:cs="Arial"/>
          <w:b/>
          <w:color w:val="000000"/>
          <w:sz w:val="20"/>
          <w:szCs w:val="20"/>
        </w:rPr>
      </w:pPr>
    </w:p>
    <w:p w:rsidR="00EE0AF0" w:rsidRPr="00824665" w:rsidRDefault="00EE0AF0" w:rsidP="00EE0AF0">
      <w:pPr>
        <w:autoSpaceDE w:val="0"/>
        <w:autoSpaceDN w:val="0"/>
        <w:adjustRightInd w:val="0"/>
        <w:spacing w:after="0" w:line="240" w:lineRule="auto"/>
        <w:rPr>
          <w:rFonts w:ascii="Calibri" w:hAnsi="Calibri" w:cs="Calibri"/>
          <w:b/>
          <w:color w:val="7030A1"/>
          <w:sz w:val="20"/>
          <w:szCs w:val="20"/>
        </w:rPr>
      </w:pPr>
      <w:r w:rsidRPr="00824665">
        <w:rPr>
          <w:rFonts w:ascii="Calibri-Bold" w:hAnsi="Calibri-Bold" w:cs="Calibri-Bold"/>
          <w:b/>
          <w:bCs/>
          <w:color w:val="7030A1"/>
          <w:sz w:val="20"/>
          <w:szCs w:val="20"/>
        </w:rPr>
        <w:t>201</w:t>
      </w:r>
      <w:r w:rsidR="007D0AF5">
        <w:rPr>
          <w:rFonts w:ascii="Calibri-Bold" w:hAnsi="Calibri-Bold" w:cs="Calibri-Bold"/>
          <w:b/>
          <w:bCs/>
          <w:color w:val="7030A1"/>
          <w:sz w:val="20"/>
          <w:szCs w:val="20"/>
        </w:rPr>
        <w:t>7</w:t>
      </w:r>
      <w:r w:rsidRPr="00824665">
        <w:rPr>
          <w:rFonts w:ascii="Calibri-Bold" w:hAnsi="Calibri-Bold" w:cs="Calibri-Bold"/>
          <w:b/>
          <w:bCs/>
          <w:color w:val="7030A1"/>
          <w:sz w:val="20"/>
          <w:szCs w:val="20"/>
        </w:rPr>
        <w:t>-201</w:t>
      </w:r>
      <w:r w:rsidR="007D0AF5">
        <w:rPr>
          <w:rFonts w:ascii="Calibri-Bold" w:hAnsi="Calibri-Bold" w:cs="Calibri-Bold"/>
          <w:b/>
          <w:bCs/>
          <w:color w:val="7030A1"/>
          <w:sz w:val="20"/>
          <w:szCs w:val="20"/>
        </w:rPr>
        <w:t>8</w:t>
      </w:r>
      <w:r w:rsidRPr="00824665">
        <w:rPr>
          <w:rFonts w:ascii="Calibri-Bold" w:hAnsi="Calibri-Bold" w:cs="Calibri-Bold"/>
          <w:b/>
          <w:bCs/>
          <w:color w:val="7030A1"/>
          <w:sz w:val="20"/>
          <w:szCs w:val="20"/>
        </w:rPr>
        <w:t xml:space="preserve"> Eğitim-Öğretim yılı Satranç öğretmeni:</w:t>
      </w:r>
      <w:r w:rsidR="00324972" w:rsidRPr="00824665">
        <w:rPr>
          <w:rFonts w:ascii="Calibri-Bold" w:hAnsi="Calibri-Bold" w:cs="Calibri-Bold"/>
          <w:b/>
          <w:bCs/>
          <w:color w:val="7030A1"/>
          <w:sz w:val="20"/>
          <w:szCs w:val="20"/>
        </w:rPr>
        <w:t xml:space="preserve"> </w:t>
      </w:r>
      <w:r w:rsidR="00730725" w:rsidRPr="00824665">
        <w:rPr>
          <w:rFonts w:ascii="Calibri-Bold" w:hAnsi="Calibri-Bold" w:cs="Calibri-Bold"/>
          <w:b/>
          <w:bCs/>
          <w:color w:val="7030A1"/>
          <w:sz w:val="20"/>
          <w:szCs w:val="20"/>
        </w:rPr>
        <w:t>EŞE AKBAY</w:t>
      </w:r>
    </w:p>
    <w:p w:rsidR="00EE0AF0" w:rsidRPr="00824665" w:rsidRDefault="00EE0AF0" w:rsidP="00EE0AF0">
      <w:pPr>
        <w:autoSpaceDE w:val="0"/>
        <w:autoSpaceDN w:val="0"/>
        <w:adjustRightInd w:val="0"/>
        <w:spacing w:after="0" w:line="240" w:lineRule="auto"/>
        <w:rPr>
          <w:rFonts w:ascii="Calibri" w:hAnsi="Calibri" w:cs="Calibri"/>
          <w:b/>
          <w:color w:val="7030A1"/>
          <w:sz w:val="20"/>
          <w:szCs w:val="20"/>
        </w:rPr>
      </w:pPr>
    </w:p>
    <w:p w:rsidR="005049C5" w:rsidRPr="00824665" w:rsidRDefault="005049C5" w:rsidP="005049C5">
      <w:pPr>
        <w:pStyle w:val="Default"/>
        <w:rPr>
          <w:rFonts w:ascii="Arial" w:hAnsi="Arial" w:cs="Arial"/>
          <w:b/>
          <w:sz w:val="20"/>
          <w:szCs w:val="20"/>
        </w:rPr>
      </w:pPr>
      <w:r w:rsidRPr="00824665">
        <w:rPr>
          <w:rFonts w:asciiTheme="minorHAnsi" w:hAnsiTheme="minorHAnsi" w:cstheme="minorHAnsi"/>
          <w:b/>
          <w:bCs/>
          <w:color w:val="FF66CC"/>
          <w:sz w:val="32"/>
          <w:szCs w:val="32"/>
        </w:rPr>
        <w:t>Beden Eğitimi ve Spor Çalışmaları</w:t>
      </w:r>
      <w:r w:rsidRPr="00824665">
        <w:rPr>
          <w:rFonts w:cstheme="minorHAnsi"/>
          <w:b/>
          <w:bCs/>
          <w:color w:val="FF66CC"/>
          <w:sz w:val="32"/>
          <w:szCs w:val="32"/>
        </w:rPr>
        <w:t>:</w:t>
      </w:r>
      <w:r w:rsidRPr="00824665">
        <w:rPr>
          <w:b/>
          <w:sz w:val="23"/>
          <w:szCs w:val="23"/>
        </w:rPr>
        <w:t xml:space="preserve"> </w:t>
      </w:r>
      <w:r w:rsidRPr="00824665">
        <w:rPr>
          <w:rFonts w:ascii="Arial" w:hAnsi="Arial" w:cs="Arial"/>
          <w:b/>
          <w:sz w:val="20"/>
          <w:szCs w:val="20"/>
        </w:rPr>
        <w:t xml:space="preserve">Oyun, çocukların uzmanlık alanıdır. Dünyanın her yerinde çocuklar her koşulda, her zaman, her şeyle oyun oynayabilirler. Oyun sadece çocukların değil yaşam boyu bireylerin haz verici uğraşı olarak önemini sürdürür. Çocukluk döneminin vazgeçilmez uğraşı olan oyundan en etkili öğrenme fırsatı olarak yararlanılmalıdır. Çocuklar öğrenme deneyimlerini oyunları aracılığı ile geliştirirler ve zenginleştirirler. Oyun, çocukların eylem düzeyinde katılım gösterdikleri, düşünce ve duygularını ifade ettikleri, meraklarını giderecek araştırma ve gözlem yapma olanağı buldukları, yeni keşiflerde bulundukları, nesnelerle ve kişilerle etkileşim içinde bulundukları haz verici bir etkinliktir. </w:t>
      </w:r>
    </w:p>
    <w:p w:rsidR="005420D5" w:rsidRPr="00824665" w:rsidRDefault="005049C5" w:rsidP="005049C5">
      <w:pPr>
        <w:pStyle w:val="Default"/>
        <w:rPr>
          <w:rFonts w:ascii="Arial" w:hAnsi="Arial" w:cs="Arial"/>
          <w:b/>
          <w:sz w:val="20"/>
          <w:szCs w:val="20"/>
        </w:rPr>
      </w:pPr>
      <w:r w:rsidRPr="00824665">
        <w:rPr>
          <w:rFonts w:ascii="Arial" w:hAnsi="Arial" w:cs="Arial"/>
          <w:b/>
          <w:sz w:val="20"/>
          <w:szCs w:val="20"/>
        </w:rPr>
        <w:t xml:space="preserve">            Oyun çocukların zorunlu değil gönüllü eylemidir. Oyun çocukları fiziksel ve duygusal olarak rahatlattığı için zihinsel olarak da öğrenmeye elverişli bir ortam sağlar. Çocuklar oyun oynayarak tüm deneyim alanlarında gelişim gösterirler bir başka deyişle oyun çocuğu geliştirir, ancak aynı zamanda oyunun kendisi de gelişimsel bir süreçtir. Yani, çocukların yaşlarıyla paralel olarak oyunları da gelişir. Bu nedenle çocukların yaşlarına, gelişimsel gereksinimlerine ve ilgilerine göre farklı oyun fırsatları sunmak gerekmektedir.Ayrıca çocuklara yeni ve orijinal oyunlar üretebilecekleri çeşitli oyun materyalleri </w:t>
      </w:r>
      <w:r w:rsidR="005420D5" w:rsidRPr="00824665">
        <w:rPr>
          <w:rFonts w:ascii="Arial" w:hAnsi="Arial" w:cs="Arial"/>
          <w:b/>
          <w:sz w:val="20"/>
          <w:szCs w:val="20"/>
        </w:rPr>
        <w:t>ve ortamlar</w:t>
      </w:r>
      <w:r w:rsidRPr="00824665">
        <w:rPr>
          <w:rFonts w:ascii="Arial" w:hAnsi="Arial" w:cs="Arial"/>
          <w:b/>
          <w:sz w:val="20"/>
          <w:szCs w:val="20"/>
        </w:rPr>
        <w:t xml:space="preserve"> sunmak önemlidir.</w:t>
      </w:r>
    </w:p>
    <w:p w:rsidR="005049C5" w:rsidRPr="00824665" w:rsidRDefault="005420D5" w:rsidP="005049C5">
      <w:pPr>
        <w:pStyle w:val="Default"/>
        <w:rPr>
          <w:rFonts w:ascii="Arial" w:hAnsi="Arial" w:cs="Arial"/>
          <w:b/>
          <w:sz w:val="20"/>
          <w:szCs w:val="20"/>
        </w:rPr>
      </w:pPr>
      <w:r w:rsidRPr="00824665">
        <w:rPr>
          <w:rFonts w:ascii="Arial" w:hAnsi="Arial" w:cs="Arial"/>
          <w:b/>
          <w:sz w:val="20"/>
          <w:szCs w:val="20"/>
        </w:rPr>
        <w:t xml:space="preserve">        </w:t>
      </w:r>
      <w:r w:rsidR="005049C5" w:rsidRPr="00824665">
        <w:rPr>
          <w:rFonts w:ascii="Arial" w:hAnsi="Arial" w:cs="Arial"/>
          <w:b/>
          <w:sz w:val="20"/>
          <w:szCs w:val="20"/>
        </w:rPr>
        <w:t xml:space="preserve"> Bu noktadan hareketle Beden Eğitimi ve Spor </w:t>
      </w:r>
      <w:r w:rsidRPr="00824665">
        <w:rPr>
          <w:rFonts w:ascii="Arial" w:hAnsi="Arial" w:cs="Arial"/>
          <w:b/>
          <w:sz w:val="20"/>
          <w:szCs w:val="20"/>
        </w:rPr>
        <w:t>çalışmalarında</w:t>
      </w:r>
      <w:r w:rsidR="005049C5" w:rsidRPr="00824665">
        <w:rPr>
          <w:rFonts w:ascii="Arial" w:hAnsi="Arial" w:cs="Arial"/>
          <w:b/>
          <w:sz w:val="20"/>
          <w:szCs w:val="20"/>
        </w:rPr>
        <w:t xml:space="preserve"> çocuklarımıza</w:t>
      </w:r>
      <w:r w:rsidRPr="00824665">
        <w:rPr>
          <w:rFonts w:ascii="Arial" w:hAnsi="Arial" w:cs="Arial"/>
          <w:b/>
          <w:sz w:val="20"/>
          <w:szCs w:val="20"/>
        </w:rPr>
        <w:t>,</w:t>
      </w:r>
      <w:r w:rsidR="005049C5" w:rsidRPr="00824665">
        <w:rPr>
          <w:rFonts w:ascii="Arial" w:hAnsi="Arial" w:cs="Arial"/>
          <w:b/>
          <w:sz w:val="20"/>
          <w:szCs w:val="20"/>
        </w:rPr>
        <w:t xml:space="preserve"> sağlık ve güvenlik tedbiri alınmış</w:t>
      </w:r>
      <w:r w:rsidRPr="00824665">
        <w:rPr>
          <w:rFonts w:ascii="Arial" w:hAnsi="Arial" w:cs="Arial"/>
          <w:b/>
          <w:sz w:val="20"/>
          <w:szCs w:val="20"/>
        </w:rPr>
        <w:t>,</w:t>
      </w:r>
      <w:r w:rsidR="005049C5" w:rsidRPr="00824665">
        <w:rPr>
          <w:rFonts w:ascii="Arial" w:hAnsi="Arial" w:cs="Arial"/>
          <w:b/>
          <w:sz w:val="20"/>
          <w:szCs w:val="20"/>
        </w:rPr>
        <w:t xml:space="preserve"> öğrenme deneyimlerini destekleyecek uyarıcılar yönünden zenginleştirilmiş </w:t>
      </w:r>
      <w:r w:rsidRPr="00824665">
        <w:rPr>
          <w:rFonts w:ascii="Arial" w:hAnsi="Arial" w:cs="Arial"/>
          <w:b/>
          <w:sz w:val="20"/>
          <w:szCs w:val="20"/>
        </w:rPr>
        <w:t>ortamlar sunmaktayız.Amacına uygun tasarlanmış spor alanlarında yaş grubunu ve spor çalışmalarını destekleyecek profesyonel araç-gereçlerle çalışmaktadırlar.</w:t>
      </w:r>
      <w:r w:rsidR="005049C5" w:rsidRPr="00824665">
        <w:rPr>
          <w:rFonts w:ascii="Arial" w:hAnsi="Arial" w:cs="Arial"/>
          <w:b/>
          <w:sz w:val="20"/>
          <w:szCs w:val="20"/>
        </w:rPr>
        <w:t xml:space="preserve"> </w:t>
      </w:r>
    </w:p>
    <w:p w:rsidR="00324972" w:rsidRDefault="005049C5" w:rsidP="005049C5">
      <w:pPr>
        <w:autoSpaceDE w:val="0"/>
        <w:autoSpaceDN w:val="0"/>
        <w:adjustRightInd w:val="0"/>
        <w:spacing w:after="0" w:line="240" w:lineRule="auto"/>
        <w:rPr>
          <w:rFonts w:ascii="Arial" w:hAnsi="Arial" w:cs="Arial"/>
          <w:b/>
          <w:sz w:val="20"/>
          <w:szCs w:val="20"/>
        </w:rPr>
      </w:pPr>
      <w:r w:rsidRPr="00824665">
        <w:rPr>
          <w:rFonts w:ascii="Arial" w:hAnsi="Arial" w:cs="Arial"/>
          <w:b/>
          <w:sz w:val="20"/>
          <w:szCs w:val="20"/>
        </w:rPr>
        <w:t>Oyun çocukların hareket gereksinimini de karşıladığı gibi oynanan oyunun türüne göre hayal dünyasını zenginleştirir. Ayrıca oyunda günlük yaşamsal deneyimlerin provasının yapıldığını, gerçek yaşam becerilerinin temellerinin atıldığını, çocuğun kendisini ve çevresini tanıma fırsatı bulduğu duygusal güvenlik alanı yarattığını da vurgulamak gerekir.</w:t>
      </w:r>
    </w:p>
    <w:p w:rsidR="00824665" w:rsidRPr="00824665" w:rsidRDefault="00824665" w:rsidP="005049C5">
      <w:pPr>
        <w:autoSpaceDE w:val="0"/>
        <w:autoSpaceDN w:val="0"/>
        <w:adjustRightInd w:val="0"/>
        <w:spacing w:after="0" w:line="240" w:lineRule="auto"/>
        <w:rPr>
          <w:rFonts w:ascii="Arial" w:hAnsi="Arial" w:cs="Arial"/>
          <w:b/>
          <w:sz w:val="20"/>
          <w:szCs w:val="20"/>
        </w:rPr>
      </w:pPr>
    </w:p>
    <w:p w:rsidR="005420D5" w:rsidRPr="00824665" w:rsidRDefault="005420D5" w:rsidP="005420D5">
      <w:pPr>
        <w:autoSpaceDE w:val="0"/>
        <w:autoSpaceDN w:val="0"/>
        <w:adjustRightInd w:val="0"/>
        <w:spacing w:after="0" w:line="240" w:lineRule="auto"/>
        <w:rPr>
          <w:rFonts w:ascii="Calibri" w:hAnsi="Calibri" w:cs="Calibri"/>
          <w:b/>
          <w:bCs/>
          <w:color w:val="7030A1"/>
        </w:rPr>
      </w:pPr>
      <w:r w:rsidRPr="00824665">
        <w:rPr>
          <w:rFonts w:ascii="Calibri" w:hAnsi="Calibri" w:cs="Calibri"/>
          <w:b/>
          <w:bCs/>
          <w:color w:val="7030A1"/>
        </w:rPr>
        <w:t>201</w:t>
      </w:r>
      <w:r w:rsidR="007D0AF5">
        <w:rPr>
          <w:rFonts w:ascii="Calibri" w:hAnsi="Calibri" w:cs="Calibri"/>
          <w:b/>
          <w:bCs/>
          <w:color w:val="7030A1"/>
        </w:rPr>
        <w:t>7</w:t>
      </w:r>
      <w:r w:rsidRPr="00824665">
        <w:rPr>
          <w:rFonts w:ascii="Calibri" w:hAnsi="Calibri" w:cs="Calibri"/>
          <w:b/>
          <w:bCs/>
          <w:color w:val="7030A1"/>
        </w:rPr>
        <w:t>-201</w:t>
      </w:r>
      <w:r w:rsidR="007D0AF5">
        <w:rPr>
          <w:rFonts w:ascii="Calibri" w:hAnsi="Calibri" w:cs="Calibri"/>
          <w:b/>
          <w:bCs/>
          <w:color w:val="7030A1"/>
        </w:rPr>
        <w:t>8</w:t>
      </w:r>
      <w:r w:rsidRPr="00824665">
        <w:rPr>
          <w:rFonts w:ascii="Calibri" w:hAnsi="Calibri" w:cs="Calibri"/>
          <w:b/>
          <w:bCs/>
          <w:color w:val="7030A1"/>
        </w:rPr>
        <w:t xml:space="preserve"> Eğitim-Öğretim Yılı </w:t>
      </w:r>
      <w:r w:rsidRPr="00824665">
        <w:rPr>
          <w:rFonts w:ascii="Calibri" w:hAnsi="Calibri" w:cs="Calibri"/>
          <w:b/>
          <w:bCs/>
          <w:color w:val="7030A0"/>
        </w:rPr>
        <w:t>Beden Eğitimi ve Spor Çalışmaları</w:t>
      </w:r>
      <w:r w:rsidRPr="00824665">
        <w:rPr>
          <w:rFonts w:ascii="Calibri" w:hAnsi="Calibri" w:cs="Calibri"/>
          <w:b/>
          <w:bCs/>
          <w:color w:val="7030A1"/>
        </w:rPr>
        <w:t xml:space="preserve"> öğretmeni:</w:t>
      </w:r>
      <w:r w:rsidR="00730725" w:rsidRPr="00824665">
        <w:rPr>
          <w:rFonts w:ascii="Calibri" w:hAnsi="Calibri" w:cs="Calibri"/>
          <w:b/>
          <w:bCs/>
          <w:color w:val="7030A1"/>
        </w:rPr>
        <w:t xml:space="preserve"> </w:t>
      </w:r>
      <w:r w:rsidR="007D0AF5">
        <w:rPr>
          <w:rFonts w:ascii="Calibri" w:hAnsi="Calibri" w:cs="Calibri"/>
          <w:b/>
          <w:bCs/>
          <w:color w:val="7030A1"/>
        </w:rPr>
        <w:t>ÖZLEM TAVKAYA</w:t>
      </w:r>
    </w:p>
    <w:p w:rsidR="00730725" w:rsidRPr="00824665" w:rsidRDefault="00730725" w:rsidP="005420D5">
      <w:pPr>
        <w:autoSpaceDE w:val="0"/>
        <w:autoSpaceDN w:val="0"/>
        <w:adjustRightInd w:val="0"/>
        <w:spacing w:after="0" w:line="240" w:lineRule="auto"/>
        <w:rPr>
          <w:rFonts w:ascii="Calibri" w:hAnsi="Calibri" w:cs="Calibri"/>
          <w:b/>
          <w:bCs/>
          <w:color w:val="7030A1"/>
        </w:rPr>
      </w:pPr>
    </w:p>
    <w:p w:rsidR="00730725" w:rsidRPr="00730725" w:rsidRDefault="00730725" w:rsidP="005420D5">
      <w:pPr>
        <w:autoSpaceDE w:val="0"/>
        <w:autoSpaceDN w:val="0"/>
        <w:adjustRightInd w:val="0"/>
        <w:spacing w:after="0" w:line="240" w:lineRule="auto"/>
        <w:rPr>
          <w:rFonts w:ascii="Arial" w:hAnsi="Arial" w:cs="Arial"/>
          <w:b/>
          <w:bCs/>
          <w:color w:val="7030A1"/>
          <w:sz w:val="20"/>
          <w:szCs w:val="20"/>
        </w:rPr>
      </w:pPr>
      <w:r w:rsidRPr="00730725">
        <w:rPr>
          <w:rFonts w:ascii="Calibri" w:hAnsi="Calibri" w:cs="Calibri"/>
          <w:b/>
          <w:bCs/>
          <w:color w:val="CB07D0"/>
        </w:rPr>
        <w:t>GÖRSEL SANATLAR</w:t>
      </w:r>
      <w:r>
        <w:rPr>
          <w:rFonts w:ascii="Calibri" w:hAnsi="Calibri" w:cs="Calibri"/>
          <w:b/>
          <w:bCs/>
          <w:color w:val="7030A1"/>
        </w:rPr>
        <w:t xml:space="preserve"> : </w:t>
      </w:r>
      <w:r w:rsidRPr="00730725">
        <w:rPr>
          <w:rFonts w:ascii="Arial" w:hAnsi="Arial" w:cs="Arial"/>
          <w:b/>
          <w:bCs/>
          <w:sz w:val="20"/>
          <w:szCs w:val="20"/>
        </w:rPr>
        <w:t>Sanat etkinliği çalışmaları öncelikle çocukların  küçük kas gelişimine destek sağlar.İfade edemediği duygularını hayalini çocuklar resimlerine taşır.Biz eğitimciler  çoğu kez öğrencilerimizi tanımak ve anlamak için  onların  resimlerini dikkate alırız. Görsel Sanatlar dersimizde çocuklarımız , farklı materyaller kullanarak yeteneklerini keşfedecekler...</w:t>
      </w:r>
    </w:p>
    <w:p w:rsidR="005420D5" w:rsidRDefault="005420D5" w:rsidP="005049C5">
      <w:pPr>
        <w:autoSpaceDE w:val="0"/>
        <w:autoSpaceDN w:val="0"/>
        <w:adjustRightInd w:val="0"/>
        <w:spacing w:after="0" w:line="240" w:lineRule="auto"/>
        <w:rPr>
          <w:rFonts w:ascii="Arial" w:hAnsi="Arial" w:cs="Arial"/>
          <w:b/>
          <w:bCs/>
          <w:color w:val="FF66CC"/>
          <w:sz w:val="20"/>
          <w:szCs w:val="20"/>
        </w:rPr>
      </w:pPr>
    </w:p>
    <w:p w:rsidR="006156F3" w:rsidRPr="00824665" w:rsidRDefault="006156F3" w:rsidP="006156F3">
      <w:pPr>
        <w:autoSpaceDE w:val="0"/>
        <w:autoSpaceDN w:val="0"/>
        <w:adjustRightInd w:val="0"/>
        <w:spacing w:after="0" w:line="240" w:lineRule="auto"/>
        <w:rPr>
          <w:rFonts w:ascii="Calibri" w:hAnsi="Calibri" w:cs="Calibri"/>
          <w:b/>
          <w:bCs/>
          <w:color w:val="7030A1"/>
        </w:rPr>
      </w:pPr>
      <w:r w:rsidRPr="006156F3">
        <w:rPr>
          <w:rFonts w:ascii="Calibri" w:hAnsi="Calibri" w:cs="Calibri"/>
          <w:b/>
          <w:bCs/>
          <w:color w:val="00B050"/>
        </w:rPr>
        <w:t>201</w:t>
      </w:r>
      <w:r w:rsidR="007D0AF5">
        <w:rPr>
          <w:rFonts w:ascii="Calibri" w:hAnsi="Calibri" w:cs="Calibri"/>
          <w:b/>
          <w:bCs/>
          <w:color w:val="00B050"/>
        </w:rPr>
        <w:t>7</w:t>
      </w:r>
      <w:r w:rsidRPr="006156F3">
        <w:rPr>
          <w:rFonts w:ascii="Calibri" w:hAnsi="Calibri" w:cs="Calibri"/>
          <w:b/>
          <w:bCs/>
          <w:color w:val="00B050"/>
        </w:rPr>
        <w:t>-201</w:t>
      </w:r>
      <w:r w:rsidR="007D0AF5">
        <w:rPr>
          <w:rFonts w:ascii="Calibri" w:hAnsi="Calibri" w:cs="Calibri"/>
          <w:b/>
          <w:bCs/>
          <w:color w:val="00B050"/>
        </w:rPr>
        <w:t>8</w:t>
      </w:r>
      <w:r w:rsidRPr="006156F3">
        <w:rPr>
          <w:rFonts w:ascii="Calibri" w:hAnsi="Calibri" w:cs="Calibri"/>
          <w:b/>
          <w:bCs/>
          <w:color w:val="00B050"/>
        </w:rPr>
        <w:t xml:space="preserve"> Eğitim-Öğretim Yılı</w:t>
      </w:r>
      <w:r w:rsidRPr="00824665">
        <w:rPr>
          <w:rFonts w:ascii="Calibri" w:hAnsi="Calibri" w:cs="Calibri"/>
          <w:b/>
          <w:bCs/>
          <w:color w:val="7030A1"/>
        </w:rPr>
        <w:t xml:space="preserve"> </w:t>
      </w:r>
      <w:r>
        <w:rPr>
          <w:rFonts w:ascii="Calibri" w:hAnsi="Calibri" w:cs="Calibri"/>
          <w:b/>
          <w:bCs/>
          <w:color w:val="7030A1"/>
        </w:rPr>
        <w:t xml:space="preserve"> Görsel </w:t>
      </w:r>
      <w:r w:rsidRPr="006156F3">
        <w:rPr>
          <w:rFonts w:ascii="Calibri" w:hAnsi="Calibri" w:cs="Calibri"/>
          <w:b/>
          <w:bCs/>
          <w:color w:val="C40E94"/>
        </w:rPr>
        <w:t>Sanatlar öğretmeni</w:t>
      </w:r>
      <w:r w:rsidRPr="00824665">
        <w:rPr>
          <w:rFonts w:ascii="Calibri" w:hAnsi="Calibri" w:cs="Calibri"/>
          <w:b/>
          <w:bCs/>
          <w:color w:val="7030A1"/>
        </w:rPr>
        <w:t xml:space="preserve">: </w:t>
      </w:r>
      <w:r>
        <w:rPr>
          <w:rFonts w:ascii="Calibri" w:hAnsi="Calibri" w:cs="Calibri"/>
          <w:b/>
          <w:bCs/>
          <w:color w:val="7030A1"/>
        </w:rPr>
        <w:t xml:space="preserve"> </w:t>
      </w:r>
    </w:p>
    <w:p w:rsidR="006156F3" w:rsidRDefault="006156F3" w:rsidP="005049C5">
      <w:pPr>
        <w:autoSpaceDE w:val="0"/>
        <w:autoSpaceDN w:val="0"/>
        <w:adjustRightInd w:val="0"/>
        <w:spacing w:after="0" w:line="240" w:lineRule="auto"/>
        <w:rPr>
          <w:rFonts w:ascii="Arial" w:hAnsi="Arial" w:cs="Arial"/>
          <w:b/>
          <w:bCs/>
          <w:color w:val="FF66CC"/>
          <w:sz w:val="20"/>
          <w:szCs w:val="20"/>
        </w:rPr>
      </w:pPr>
    </w:p>
    <w:p w:rsidR="00D24B04" w:rsidRDefault="006156F3" w:rsidP="005049C5">
      <w:pPr>
        <w:autoSpaceDE w:val="0"/>
        <w:autoSpaceDN w:val="0"/>
        <w:adjustRightInd w:val="0"/>
        <w:spacing w:after="0" w:line="240" w:lineRule="auto"/>
        <w:rPr>
          <w:rFonts w:ascii="Arial" w:hAnsi="Arial" w:cs="Arial"/>
          <w:b/>
          <w:bCs/>
          <w:color w:val="FF66CC"/>
          <w:sz w:val="20"/>
          <w:szCs w:val="20"/>
        </w:rPr>
      </w:pPr>
      <w:r w:rsidRPr="00D24B04">
        <w:rPr>
          <w:rFonts w:ascii="Arial" w:hAnsi="Arial" w:cs="Arial"/>
          <w:b/>
          <w:bCs/>
          <w:color w:val="FFC000"/>
          <w:sz w:val="20"/>
          <w:szCs w:val="20"/>
        </w:rPr>
        <w:t>ZEKA OYUNLARI</w:t>
      </w:r>
      <w:r>
        <w:rPr>
          <w:rFonts w:ascii="Arial" w:hAnsi="Arial" w:cs="Arial"/>
          <w:b/>
          <w:bCs/>
          <w:color w:val="FF66CC"/>
          <w:sz w:val="20"/>
          <w:szCs w:val="20"/>
        </w:rPr>
        <w:t>: Çocukların akıl yürütme ve düşünme becerisini eğlenerek geliştiren oyunlardır.</w:t>
      </w:r>
      <w:r w:rsidR="00D24B04">
        <w:rPr>
          <w:rFonts w:ascii="Arial" w:hAnsi="Arial" w:cs="Arial"/>
          <w:b/>
          <w:bCs/>
          <w:color w:val="FF66CC"/>
          <w:sz w:val="20"/>
          <w:szCs w:val="20"/>
        </w:rPr>
        <w:t>Yıllık programa alınan oyunlar:</w:t>
      </w:r>
    </w:p>
    <w:p w:rsidR="006156F3" w:rsidRDefault="00D24B04" w:rsidP="005049C5">
      <w:pPr>
        <w:autoSpaceDE w:val="0"/>
        <w:autoSpaceDN w:val="0"/>
        <w:adjustRightInd w:val="0"/>
        <w:spacing w:after="0" w:line="240" w:lineRule="auto"/>
        <w:rPr>
          <w:rFonts w:ascii="Arial" w:hAnsi="Arial" w:cs="Arial"/>
          <w:b/>
          <w:bCs/>
          <w:color w:val="FF66CC"/>
          <w:sz w:val="20"/>
          <w:szCs w:val="20"/>
        </w:rPr>
      </w:pPr>
      <w:r w:rsidRPr="00D24B04">
        <w:rPr>
          <w:rFonts w:ascii="Arial" w:hAnsi="Arial" w:cs="Arial"/>
          <w:b/>
          <w:bCs/>
          <w:color w:val="7030A0"/>
          <w:sz w:val="20"/>
          <w:szCs w:val="20"/>
        </w:rPr>
        <w:t>ZİNGO- TANGRAM- SUDOKU- RONDO VARİO- HEDEF 5 - GOBLET- AKTİF DİKKAT- DANS EDEN TAVUKLAR- CARLA CART- KATAMİNO- WHATZİZZ- SİHİRLİ KÜPLER</w:t>
      </w:r>
      <w:r>
        <w:rPr>
          <w:rFonts w:ascii="Arial" w:hAnsi="Arial" w:cs="Arial"/>
          <w:b/>
          <w:bCs/>
          <w:color w:val="FF66CC"/>
          <w:sz w:val="20"/>
          <w:szCs w:val="20"/>
        </w:rPr>
        <w:t xml:space="preserve"> . </w:t>
      </w:r>
      <w:r w:rsidR="006156F3">
        <w:rPr>
          <w:rFonts w:ascii="Arial" w:hAnsi="Arial" w:cs="Arial"/>
          <w:b/>
          <w:bCs/>
          <w:color w:val="FF66CC"/>
          <w:sz w:val="20"/>
          <w:szCs w:val="20"/>
        </w:rPr>
        <w:t xml:space="preserve"> </w:t>
      </w:r>
    </w:p>
    <w:p w:rsidR="00D24B04" w:rsidRDefault="00D24B04" w:rsidP="005049C5">
      <w:pPr>
        <w:autoSpaceDE w:val="0"/>
        <w:autoSpaceDN w:val="0"/>
        <w:adjustRightInd w:val="0"/>
        <w:spacing w:after="0" w:line="240" w:lineRule="auto"/>
        <w:rPr>
          <w:rFonts w:ascii="Arial" w:hAnsi="Arial" w:cs="Arial"/>
          <w:b/>
          <w:bCs/>
          <w:color w:val="FF66CC"/>
          <w:sz w:val="20"/>
          <w:szCs w:val="20"/>
        </w:rPr>
      </w:pPr>
    </w:p>
    <w:p w:rsidR="00D24B04" w:rsidRDefault="00D24B04" w:rsidP="00D24B04">
      <w:pPr>
        <w:autoSpaceDE w:val="0"/>
        <w:autoSpaceDN w:val="0"/>
        <w:adjustRightInd w:val="0"/>
        <w:spacing w:after="0" w:line="240" w:lineRule="auto"/>
        <w:rPr>
          <w:rFonts w:ascii="Calibri" w:hAnsi="Calibri" w:cs="Calibri"/>
          <w:b/>
          <w:bCs/>
          <w:color w:val="7030A1"/>
        </w:rPr>
      </w:pPr>
      <w:r w:rsidRPr="006156F3">
        <w:rPr>
          <w:rFonts w:ascii="Calibri" w:hAnsi="Calibri" w:cs="Calibri"/>
          <w:b/>
          <w:bCs/>
          <w:color w:val="00B050"/>
        </w:rPr>
        <w:t>201</w:t>
      </w:r>
      <w:r w:rsidR="007D0AF5">
        <w:rPr>
          <w:rFonts w:ascii="Calibri" w:hAnsi="Calibri" w:cs="Calibri"/>
          <w:b/>
          <w:bCs/>
          <w:color w:val="00B050"/>
        </w:rPr>
        <w:t>7</w:t>
      </w:r>
      <w:r w:rsidRPr="006156F3">
        <w:rPr>
          <w:rFonts w:ascii="Calibri" w:hAnsi="Calibri" w:cs="Calibri"/>
          <w:b/>
          <w:bCs/>
          <w:color w:val="00B050"/>
        </w:rPr>
        <w:t>-201</w:t>
      </w:r>
      <w:r w:rsidR="007D0AF5">
        <w:rPr>
          <w:rFonts w:ascii="Calibri" w:hAnsi="Calibri" w:cs="Calibri"/>
          <w:b/>
          <w:bCs/>
          <w:color w:val="00B050"/>
        </w:rPr>
        <w:t>8</w:t>
      </w:r>
      <w:r w:rsidRPr="006156F3">
        <w:rPr>
          <w:rFonts w:ascii="Calibri" w:hAnsi="Calibri" w:cs="Calibri"/>
          <w:b/>
          <w:bCs/>
          <w:color w:val="00B050"/>
        </w:rPr>
        <w:t xml:space="preserve"> Eğitim-Öğretim Yılı</w:t>
      </w:r>
      <w:r w:rsidRPr="00824665">
        <w:rPr>
          <w:rFonts w:ascii="Calibri" w:hAnsi="Calibri" w:cs="Calibri"/>
          <w:b/>
          <w:bCs/>
          <w:color w:val="7030A1"/>
        </w:rPr>
        <w:t xml:space="preserve"> </w:t>
      </w:r>
      <w:r>
        <w:rPr>
          <w:rFonts w:ascii="Calibri" w:hAnsi="Calibri" w:cs="Calibri"/>
          <w:b/>
          <w:bCs/>
          <w:color w:val="7030A1"/>
        </w:rPr>
        <w:t xml:space="preserve"> Zeka oyunları </w:t>
      </w:r>
      <w:r w:rsidRPr="006156F3">
        <w:rPr>
          <w:rFonts w:ascii="Calibri" w:hAnsi="Calibri" w:cs="Calibri"/>
          <w:b/>
          <w:bCs/>
          <w:color w:val="C40E94"/>
        </w:rPr>
        <w:t xml:space="preserve"> öğretmeni</w:t>
      </w:r>
      <w:r w:rsidRPr="00824665">
        <w:rPr>
          <w:rFonts w:ascii="Calibri" w:hAnsi="Calibri" w:cs="Calibri"/>
          <w:b/>
          <w:bCs/>
          <w:color w:val="7030A1"/>
        </w:rPr>
        <w:t xml:space="preserve">: </w:t>
      </w:r>
      <w:r>
        <w:rPr>
          <w:rFonts w:ascii="Calibri" w:hAnsi="Calibri" w:cs="Calibri"/>
          <w:b/>
          <w:bCs/>
          <w:color w:val="7030A1"/>
        </w:rPr>
        <w:t xml:space="preserve"> </w:t>
      </w:r>
      <w:r w:rsidR="007D0AF5">
        <w:rPr>
          <w:rFonts w:ascii="Calibri" w:hAnsi="Calibri" w:cs="Calibri"/>
          <w:b/>
          <w:bCs/>
          <w:color w:val="7030A1"/>
        </w:rPr>
        <w:t>CEYDA GEVİK</w:t>
      </w:r>
    </w:p>
    <w:p w:rsidR="00AF4175" w:rsidRDefault="00AF4175" w:rsidP="00D24B04">
      <w:pPr>
        <w:autoSpaceDE w:val="0"/>
        <w:autoSpaceDN w:val="0"/>
        <w:adjustRightInd w:val="0"/>
        <w:spacing w:after="0" w:line="240" w:lineRule="auto"/>
        <w:rPr>
          <w:rFonts w:ascii="Calibri" w:hAnsi="Calibri" w:cs="Calibri"/>
          <w:b/>
          <w:bCs/>
          <w:color w:val="7030A1"/>
        </w:rPr>
      </w:pPr>
    </w:p>
    <w:p w:rsidR="00AF4175" w:rsidRDefault="00AF4175" w:rsidP="00AF4175">
      <w:pPr>
        <w:autoSpaceDE w:val="0"/>
        <w:autoSpaceDN w:val="0"/>
        <w:adjustRightInd w:val="0"/>
        <w:spacing w:after="0" w:line="240" w:lineRule="auto"/>
        <w:rPr>
          <w:rFonts w:ascii="Calibri-Bold" w:hAnsi="Calibri-Bold" w:cs="Calibri-Bold"/>
          <w:b/>
          <w:bCs/>
          <w:color w:val="FF33CD"/>
          <w:sz w:val="20"/>
          <w:szCs w:val="20"/>
        </w:rPr>
      </w:pPr>
    </w:p>
    <w:p w:rsidR="00AF4175" w:rsidRDefault="00AF4175" w:rsidP="00AF4175">
      <w:pPr>
        <w:autoSpaceDE w:val="0"/>
        <w:autoSpaceDN w:val="0"/>
        <w:adjustRightInd w:val="0"/>
        <w:spacing w:after="0" w:line="240" w:lineRule="auto"/>
        <w:rPr>
          <w:rFonts w:ascii="Calibri" w:hAnsi="Calibri" w:cs="Calibri"/>
          <w:color w:val="000000"/>
          <w:sz w:val="20"/>
          <w:szCs w:val="20"/>
        </w:rPr>
      </w:pPr>
      <w:r>
        <w:rPr>
          <w:rFonts w:ascii="Calibri-Bold" w:hAnsi="Calibri-Bold" w:cs="Calibri-Bold"/>
          <w:b/>
          <w:bCs/>
          <w:color w:val="FF33CD"/>
          <w:sz w:val="20"/>
          <w:szCs w:val="20"/>
        </w:rPr>
        <w:lastRenderedPageBreak/>
        <w:t xml:space="preserve">Bilişsel Gelişim Etkinlikleri-Fen ve Deney: </w:t>
      </w:r>
      <w:r>
        <w:rPr>
          <w:rFonts w:ascii="Calibri" w:hAnsi="Calibri" w:cs="Calibri"/>
          <w:color w:val="000000"/>
          <w:sz w:val="20"/>
          <w:szCs w:val="20"/>
        </w:rPr>
        <w:t>Çocuğun dünyayı anlayabilmesi ve anlamlandırabilmesi için fen</w:t>
      </w:r>
    </w:p>
    <w:p w:rsidR="00AF4175" w:rsidRDefault="00AF4175" w:rsidP="00AF4175">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eğitimi okul öncesi eğitim programının önemli parçalarından biridir. Çocuklarımızın daha karmaşık fen sürecine</w:t>
      </w:r>
    </w:p>
    <w:p w:rsidR="00AF4175" w:rsidRDefault="00AF4175" w:rsidP="00AF4175">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hazırlamak, bunun yanında onların daha eleştirel düşünen kişiler olmasına, dikkatli, problem çözme ve doğru</w:t>
      </w:r>
    </w:p>
    <w:p w:rsidR="00AF4175" w:rsidRDefault="00AF4175" w:rsidP="00AF4175">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kararlar alma becerilerini geliştirmede yardımcı olmak amacıyla çocuk kulübümüzde bu alanda da eğitim</w:t>
      </w:r>
    </w:p>
    <w:p w:rsidR="00AF4175" w:rsidRDefault="00AF4175" w:rsidP="00AF4175">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verilmektedir.</w:t>
      </w:r>
    </w:p>
    <w:p w:rsidR="00AF4175" w:rsidRDefault="00AF4175" w:rsidP="00AF4175">
      <w:pPr>
        <w:autoSpaceDE w:val="0"/>
        <w:autoSpaceDN w:val="0"/>
        <w:adjustRightInd w:val="0"/>
        <w:spacing w:after="0" w:line="240" w:lineRule="auto"/>
        <w:rPr>
          <w:rFonts w:ascii="Calibri" w:hAnsi="Calibri" w:cs="Calibri"/>
          <w:color w:val="000000"/>
          <w:sz w:val="20"/>
          <w:szCs w:val="20"/>
        </w:rPr>
      </w:pPr>
    </w:p>
    <w:p w:rsidR="00AF4175" w:rsidRDefault="00AF4175" w:rsidP="00AF4175">
      <w:pPr>
        <w:autoSpaceDE w:val="0"/>
        <w:autoSpaceDN w:val="0"/>
        <w:adjustRightInd w:val="0"/>
        <w:spacing w:after="0" w:line="240" w:lineRule="auto"/>
        <w:rPr>
          <w:rFonts w:ascii="Calibri" w:hAnsi="Calibri" w:cs="Calibri"/>
          <w:color w:val="0070C0"/>
          <w:sz w:val="20"/>
          <w:szCs w:val="20"/>
        </w:rPr>
      </w:pPr>
      <w:r>
        <w:rPr>
          <w:rFonts w:ascii="Calibri" w:hAnsi="Calibri" w:cs="Calibri"/>
          <w:color w:val="0070C0"/>
          <w:sz w:val="20"/>
          <w:szCs w:val="20"/>
        </w:rPr>
        <w:t>2017-2018 EĞİTİM-ÖĞRETİM YILI BİLİM ÖĞRETMENİ: CEYDA GEVİK</w:t>
      </w:r>
    </w:p>
    <w:p w:rsidR="00FA0834" w:rsidRDefault="00FA0834" w:rsidP="00AF4175">
      <w:pPr>
        <w:autoSpaceDE w:val="0"/>
        <w:autoSpaceDN w:val="0"/>
        <w:adjustRightInd w:val="0"/>
        <w:spacing w:after="0" w:line="240" w:lineRule="auto"/>
        <w:rPr>
          <w:rFonts w:ascii="Calibri" w:hAnsi="Calibri" w:cs="Calibri"/>
          <w:color w:val="0070C0"/>
          <w:sz w:val="20"/>
          <w:szCs w:val="20"/>
        </w:rPr>
      </w:pPr>
    </w:p>
    <w:p w:rsidR="00FA0834" w:rsidRDefault="00FA0834" w:rsidP="00FA0834">
      <w:pPr>
        <w:autoSpaceDE w:val="0"/>
        <w:autoSpaceDN w:val="0"/>
        <w:adjustRightInd w:val="0"/>
        <w:spacing w:after="0" w:line="240" w:lineRule="auto"/>
        <w:rPr>
          <w:rFonts w:ascii="Calibri" w:hAnsi="Calibri" w:cs="Calibri"/>
          <w:color w:val="000000"/>
          <w:sz w:val="20"/>
          <w:szCs w:val="20"/>
        </w:rPr>
      </w:pPr>
      <w:r w:rsidRPr="00324972">
        <w:rPr>
          <w:rFonts w:ascii="Calibri-Bold" w:hAnsi="Calibri-Bold" w:cs="Calibri-Bold"/>
          <w:b/>
          <w:bCs/>
          <w:color w:val="FF33CD"/>
          <w:sz w:val="28"/>
          <w:szCs w:val="28"/>
        </w:rPr>
        <w:t>Drama</w:t>
      </w:r>
      <w:r>
        <w:rPr>
          <w:rFonts w:ascii="Calibri-Bold" w:hAnsi="Calibri-Bold" w:cs="Calibri-Bold"/>
          <w:b/>
          <w:bCs/>
          <w:color w:val="FF33CD"/>
          <w:sz w:val="20"/>
          <w:szCs w:val="20"/>
        </w:rPr>
        <w:t xml:space="preserve">: </w:t>
      </w:r>
      <w:r>
        <w:rPr>
          <w:rFonts w:ascii="Calibri" w:hAnsi="Calibri" w:cs="Calibri"/>
          <w:color w:val="000000"/>
          <w:sz w:val="20"/>
          <w:szCs w:val="20"/>
        </w:rPr>
        <w:t>Çocuklarımızın yaratıcılığını harekete geçirmek,kendilerini ifade edebilmelerini sağlamak, kendilerini tanımalarına, yaşamı çok yönlü algılamalarına yardımcı olmak, ifade gücü becerilerini arttırmak amacıyla çocuk kulübümüzde drama eğitimi verilmektedir.</w:t>
      </w:r>
    </w:p>
    <w:p w:rsidR="00FA0834" w:rsidRDefault="00FA0834" w:rsidP="00FA0834">
      <w:pPr>
        <w:autoSpaceDE w:val="0"/>
        <w:autoSpaceDN w:val="0"/>
        <w:adjustRightInd w:val="0"/>
        <w:spacing w:after="0" w:line="240" w:lineRule="auto"/>
        <w:rPr>
          <w:rFonts w:ascii="Calibri-Bold" w:hAnsi="Calibri-Bold" w:cs="Calibri-Bold"/>
          <w:b/>
          <w:bCs/>
          <w:color w:val="7030A1"/>
          <w:sz w:val="20"/>
          <w:szCs w:val="20"/>
        </w:rPr>
      </w:pPr>
      <w:r>
        <w:rPr>
          <w:rFonts w:ascii="Calibri-Bold" w:hAnsi="Calibri-Bold" w:cs="Calibri-Bold"/>
          <w:b/>
          <w:bCs/>
          <w:color w:val="7030A1"/>
          <w:sz w:val="20"/>
          <w:szCs w:val="20"/>
        </w:rPr>
        <w:t>2017-2018 Eğitim-Öğretim Drama öğretmenleri:  CEYDA GEVİK</w:t>
      </w:r>
    </w:p>
    <w:p w:rsidR="00FA0834" w:rsidRPr="00AF4175" w:rsidRDefault="00FA0834" w:rsidP="00AF4175">
      <w:pPr>
        <w:autoSpaceDE w:val="0"/>
        <w:autoSpaceDN w:val="0"/>
        <w:adjustRightInd w:val="0"/>
        <w:spacing w:after="0" w:line="240" w:lineRule="auto"/>
        <w:rPr>
          <w:rFonts w:ascii="Calibri" w:hAnsi="Calibri" w:cs="Calibri"/>
          <w:color w:val="0070C0"/>
          <w:sz w:val="20"/>
          <w:szCs w:val="20"/>
        </w:rPr>
      </w:pPr>
    </w:p>
    <w:p w:rsidR="00AF4175" w:rsidRPr="00824665" w:rsidRDefault="00AF4175" w:rsidP="00D24B04">
      <w:pPr>
        <w:autoSpaceDE w:val="0"/>
        <w:autoSpaceDN w:val="0"/>
        <w:adjustRightInd w:val="0"/>
        <w:spacing w:after="0" w:line="240" w:lineRule="auto"/>
        <w:rPr>
          <w:rFonts w:ascii="Calibri" w:hAnsi="Calibri" w:cs="Calibri"/>
          <w:b/>
          <w:bCs/>
          <w:color w:val="7030A1"/>
        </w:rPr>
      </w:pPr>
    </w:p>
    <w:p w:rsidR="00D24B04" w:rsidRPr="00730725" w:rsidRDefault="00D24B04" w:rsidP="005049C5">
      <w:pPr>
        <w:autoSpaceDE w:val="0"/>
        <w:autoSpaceDN w:val="0"/>
        <w:adjustRightInd w:val="0"/>
        <w:spacing w:after="0" w:line="240" w:lineRule="auto"/>
        <w:rPr>
          <w:rFonts w:ascii="Arial" w:hAnsi="Arial" w:cs="Arial"/>
          <w:b/>
          <w:bCs/>
          <w:color w:val="FF66CC"/>
          <w:sz w:val="20"/>
          <w:szCs w:val="20"/>
        </w:rPr>
      </w:pPr>
    </w:p>
    <w:sectPr w:rsidR="00D24B04" w:rsidRPr="00730725" w:rsidSect="00824665">
      <w:pgSz w:w="11906" w:h="16838"/>
      <w:pgMar w:top="993" w:right="1133"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Bold">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EE0AF0"/>
    <w:rsid w:val="00155BFE"/>
    <w:rsid w:val="00257BA8"/>
    <w:rsid w:val="002B48BA"/>
    <w:rsid w:val="002C5FE2"/>
    <w:rsid w:val="00324972"/>
    <w:rsid w:val="003403E0"/>
    <w:rsid w:val="00457EAA"/>
    <w:rsid w:val="005049C5"/>
    <w:rsid w:val="005420D5"/>
    <w:rsid w:val="00574C9D"/>
    <w:rsid w:val="005C255A"/>
    <w:rsid w:val="006156F3"/>
    <w:rsid w:val="006510B2"/>
    <w:rsid w:val="00730725"/>
    <w:rsid w:val="007310D4"/>
    <w:rsid w:val="007D0AF5"/>
    <w:rsid w:val="00824665"/>
    <w:rsid w:val="00851B65"/>
    <w:rsid w:val="008B665A"/>
    <w:rsid w:val="00927FBB"/>
    <w:rsid w:val="00AF4175"/>
    <w:rsid w:val="00C23EB4"/>
    <w:rsid w:val="00CD083A"/>
    <w:rsid w:val="00D24B04"/>
    <w:rsid w:val="00EE0AF0"/>
    <w:rsid w:val="00FA0834"/>
    <w:rsid w:val="00FA43E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0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249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2</Pages>
  <Words>747</Words>
  <Characters>4260</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Pavillion</dc:creator>
  <cp:keywords/>
  <dc:description/>
  <cp:lastModifiedBy>Pavilion</cp:lastModifiedBy>
  <cp:revision>14</cp:revision>
  <dcterms:created xsi:type="dcterms:W3CDTF">2015-12-24T10:54:00Z</dcterms:created>
  <dcterms:modified xsi:type="dcterms:W3CDTF">2017-10-26T18:01:00Z</dcterms:modified>
</cp:coreProperties>
</file>