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57" w:rsidRPr="00882957" w:rsidRDefault="00882957" w:rsidP="00882957">
      <w:pPr>
        <w:shd w:val="clear" w:color="auto" w:fill="FFFFFF"/>
        <w:spacing w:after="0" w:line="614" w:lineRule="atLeast"/>
        <w:jc w:val="center"/>
        <w:outlineLvl w:val="0"/>
        <w:rPr>
          <w:rFonts w:ascii="Arial" w:eastAsia="Times New Roman" w:hAnsi="Arial" w:cs="Arial"/>
          <w:color w:val="727272"/>
          <w:kern w:val="36"/>
          <w:sz w:val="48"/>
          <w:szCs w:val="48"/>
        </w:rPr>
      </w:pPr>
      <w:r w:rsidRPr="00882957">
        <w:rPr>
          <w:rFonts w:ascii="Arial" w:eastAsia="Times New Roman" w:hAnsi="Arial" w:cs="Arial"/>
          <w:b/>
          <w:bCs/>
          <w:color w:val="FF0000"/>
          <w:kern w:val="36"/>
          <w:sz w:val="48"/>
          <w:szCs w:val="48"/>
          <w:u w:val="single"/>
        </w:rPr>
        <w:t>KARDEŞ KISKANÇLIĞI</w:t>
      </w:r>
    </w:p>
    <w:p w:rsidR="00882957" w:rsidRPr="00882957" w:rsidRDefault="00882957" w:rsidP="00882957">
      <w:pPr>
        <w:shd w:val="clear" w:color="auto" w:fill="FFFFFF"/>
        <w:spacing w:after="0" w:line="614" w:lineRule="atLeast"/>
        <w:rPr>
          <w:rFonts w:ascii="Arial" w:eastAsia="Times New Roman" w:hAnsi="Arial" w:cs="Arial"/>
          <w:color w:val="727272"/>
          <w:sz w:val="31"/>
          <w:szCs w:val="31"/>
        </w:rPr>
      </w:pPr>
      <w:r w:rsidRPr="00882957">
        <w:rPr>
          <w:rFonts w:ascii="Arial" w:eastAsia="Times New Roman" w:hAnsi="Arial" w:cs="Arial"/>
          <w:color w:val="727272"/>
          <w:sz w:val="31"/>
          <w:szCs w:val="31"/>
        </w:rPr>
        <w:t>İnsanın doğasında var olan kıskanma duygusu, çocuklukta genellikle kardeş doğumu ile su yüzene çıkar. Yeni bir kardeşin gelmesi evdeki dengeleri değiştirecek ve daha önemlisi çocuk tarafından rakip olarak algılanacaktır. Devamlı bakıma muhtaç, annenin tüm zamanını alan, bütün aile bireylerinin hatta misafirlerin bile ilgisini çeken kardeşin, rakip olarak algılanması doğal karşılanmalıdır. Bu rakip anne ve babayı çocuktan uzaklaştıran istenmeyen biridir.</w:t>
      </w:r>
    </w:p>
    <w:p w:rsidR="00882957" w:rsidRPr="00882957" w:rsidRDefault="00882957" w:rsidP="00882957">
      <w:pPr>
        <w:shd w:val="clear" w:color="auto" w:fill="FFFFFF"/>
        <w:spacing w:after="0" w:line="614" w:lineRule="atLeast"/>
        <w:rPr>
          <w:rFonts w:ascii="Arial" w:eastAsia="Times New Roman" w:hAnsi="Arial" w:cs="Arial"/>
          <w:color w:val="727272"/>
          <w:sz w:val="31"/>
          <w:szCs w:val="31"/>
        </w:rPr>
      </w:pPr>
      <w:r w:rsidRPr="00882957">
        <w:rPr>
          <w:rFonts w:ascii="Arial" w:eastAsia="Times New Roman" w:hAnsi="Arial" w:cs="Arial"/>
          <w:color w:val="727272"/>
          <w:sz w:val="31"/>
          <w:szCs w:val="31"/>
        </w:rPr>
        <w:t>Kardeşler arasında doğal gelişen bu durum, anne ve babaların hatalı tutumları ile bir sorun halini alabilir. Genellikle ilk hata, çocuğun ona bir kardeş geleceğine hazırlanmaması ile başlar. Oysa çocuğa daha gebelik sırasında kardeşinin olacağı bilgisi verilmeli ve çocuk bu duruma hazırlanmalıdır.</w:t>
      </w:r>
    </w:p>
    <w:p w:rsidR="00882957" w:rsidRPr="00882957" w:rsidRDefault="00882957" w:rsidP="00882957">
      <w:pPr>
        <w:shd w:val="clear" w:color="auto" w:fill="FFFFFF"/>
        <w:spacing w:after="0" w:line="614" w:lineRule="atLeast"/>
        <w:rPr>
          <w:rFonts w:ascii="Arial" w:eastAsia="Times New Roman" w:hAnsi="Arial" w:cs="Arial"/>
          <w:color w:val="727272"/>
          <w:sz w:val="31"/>
          <w:szCs w:val="31"/>
        </w:rPr>
      </w:pPr>
      <w:r w:rsidRPr="00882957">
        <w:rPr>
          <w:rFonts w:ascii="Arial" w:eastAsia="Times New Roman" w:hAnsi="Arial" w:cs="Arial"/>
          <w:color w:val="727272"/>
          <w:sz w:val="31"/>
          <w:szCs w:val="31"/>
        </w:rPr>
        <w:t xml:space="preserve">Yeni bebeğin dünyaya gelmesinin telaşı ve sevincini fazlasıyla yaşayan aile bireyleri, bir an başka bir çocukları olduğunu unutabilirler. Ancak çocuk ne olup bittiğini dikkatlice izlemektedir. Özellikle ailenin ilk çocuğu ise, kendisine olan ilginin birden azaldığının farkındadır. Kendisinin de </w:t>
      </w:r>
      <w:proofErr w:type="spellStart"/>
      <w:r w:rsidRPr="00882957">
        <w:rPr>
          <w:rFonts w:ascii="Arial" w:eastAsia="Times New Roman" w:hAnsi="Arial" w:cs="Arial"/>
          <w:color w:val="727272"/>
          <w:sz w:val="31"/>
          <w:szCs w:val="31"/>
        </w:rPr>
        <w:t>varolduğunu</w:t>
      </w:r>
      <w:proofErr w:type="spellEnd"/>
      <w:r w:rsidRPr="00882957">
        <w:rPr>
          <w:rFonts w:ascii="Arial" w:eastAsia="Times New Roman" w:hAnsi="Arial" w:cs="Arial"/>
          <w:color w:val="727272"/>
          <w:sz w:val="31"/>
          <w:szCs w:val="31"/>
        </w:rPr>
        <w:t xml:space="preserve"> ispatlama çabası ile yaptığı birkaç farklı davranış biçimi anne baba tarafından tepkiyle karşılanır. Ailenin bu tutumu çocuğun “Beni artık sevmiyorlar” düşüncesini destekler. Aralarında yaş farkı az </w:t>
      </w:r>
      <w:r w:rsidRPr="00882957">
        <w:rPr>
          <w:rFonts w:ascii="Arial" w:eastAsia="Times New Roman" w:hAnsi="Arial" w:cs="Arial"/>
          <w:color w:val="727272"/>
          <w:sz w:val="31"/>
          <w:szCs w:val="31"/>
        </w:rPr>
        <w:lastRenderedPageBreak/>
        <w:t>olan çocuklarda kıskançlık belirtilerinin daha fazla görüldüğü bilinmektedir.</w:t>
      </w:r>
    </w:p>
    <w:p w:rsidR="00882957" w:rsidRPr="00882957" w:rsidRDefault="00882957" w:rsidP="00882957">
      <w:pPr>
        <w:shd w:val="clear" w:color="auto" w:fill="FFFFFF"/>
        <w:spacing w:after="0" w:line="614" w:lineRule="atLeast"/>
        <w:rPr>
          <w:rFonts w:ascii="Arial" w:eastAsia="Times New Roman" w:hAnsi="Arial" w:cs="Arial"/>
          <w:color w:val="727272"/>
          <w:sz w:val="31"/>
          <w:szCs w:val="31"/>
        </w:rPr>
      </w:pPr>
      <w:r w:rsidRPr="00882957">
        <w:rPr>
          <w:rFonts w:ascii="Arial" w:eastAsia="Times New Roman" w:hAnsi="Arial" w:cs="Arial"/>
          <w:color w:val="727272"/>
          <w:sz w:val="31"/>
          <w:szCs w:val="31"/>
        </w:rPr>
        <w:t>Bazı anne babalar çocuklarına devamlı “Biz seni ondan daha fazla seviyoruz” gibi sözler söylerler. Önemli olan kendisinin eskisi kadar çok sevildiğini ve değerinden hiçbir şey kaybetmediğini çocuğa hissettirmektir.</w:t>
      </w:r>
    </w:p>
    <w:p w:rsidR="00882957" w:rsidRPr="00882957" w:rsidRDefault="00882957" w:rsidP="00882957">
      <w:pPr>
        <w:shd w:val="clear" w:color="auto" w:fill="FFFFFF"/>
        <w:spacing w:after="0" w:line="614" w:lineRule="atLeast"/>
        <w:rPr>
          <w:rFonts w:ascii="Arial" w:eastAsia="Times New Roman" w:hAnsi="Arial" w:cs="Arial"/>
          <w:color w:val="727272"/>
          <w:sz w:val="31"/>
          <w:szCs w:val="31"/>
        </w:rPr>
      </w:pPr>
      <w:r w:rsidRPr="00882957">
        <w:rPr>
          <w:rFonts w:ascii="Arial" w:eastAsia="Times New Roman" w:hAnsi="Arial" w:cs="Arial"/>
          <w:color w:val="727272"/>
          <w:sz w:val="31"/>
          <w:szCs w:val="31"/>
        </w:rPr>
        <w:t>Bazı çocuklar kardeşi doğduktan sora ona yoğun ilgi ve alaka gösterir. Her ihtiyacını karşılamak ister ve bebeğin bakımında anneye yardımcı olmak için çabalar. Bu çocuklar genellikle kıskançlığını dışa vurmayan çocuklardır. Gösterdikleri sevgi ilgi çok abartılı ve sahtedir. Aslında kıskançlık duygusunu dışa vurmadaki zorlukları nedeni ile böyle davranmaktadır. Kardeşlerini kıskandıklarını belli ederlerse annelerinin tamamen kendilerinden uzaklaşacağı gibi bir duyguya kapılır ve hissettiklerini dışa vuramazlar.</w:t>
      </w:r>
    </w:p>
    <w:p w:rsidR="00882957" w:rsidRPr="00882957" w:rsidRDefault="00882957" w:rsidP="00882957">
      <w:pPr>
        <w:shd w:val="clear" w:color="auto" w:fill="FFFFFF"/>
        <w:spacing w:after="0" w:line="614" w:lineRule="atLeast"/>
        <w:rPr>
          <w:rFonts w:ascii="Arial" w:eastAsia="Times New Roman" w:hAnsi="Arial" w:cs="Arial"/>
          <w:color w:val="727272"/>
          <w:sz w:val="31"/>
          <w:szCs w:val="31"/>
        </w:rPr>
      </w:pPr>
      <w:r w:rsidRPr="00882957">
        <w:rPr>
          <w:rFonts w:ascii="Arial" w:eastAsia="Times New Roman" w:hAnsi="Arial" w:cs="Arial"/>
          <w:color w:val="727272"/>
          <w:sz w:val="31"/>
          <w:szCs w:val="31"/>
        </w:rPr>
        <w:t>Kardeşini kıskanan bir çocuk eğer anne babanın dengeli ve olumlu tutumu devam ederse kısa süre içinde yeni duruma uyum sağlar. Bu uyumu sağlamada anne babaya büyük görevler düşmektedir. Kıskançlığı pekiştirecek her türlü tutumdan kaçınılmalıdır. Yeni bebeğe çocuğun yanında çok fazla sevgi gösterisinde bulunma, devamlı ondan ve onun şirinliğinden bahsetme gibi davranışlardan uzak durulmalıdır.</w:t>
      </w:r>
    </w:p>
    <w:p w:rsidR="00882957" w:rsidRPr="00882957" w:rsidRDefault="00882957" w:rsidP="00882957">
      <w:pPr>
        <w:shd w:val="clear" w:color="auto" w:fill="FFFFFF"/>
        <w:spacing w:after="0" w:line="614" w:lineRule="atLeast"/>
        <w:rPr>
          <w:rFonts w:ascii="Arial" w:eastAsia="Times New Roman" w:hAnsi="Arial" w:cs="Arial"/>
          <w:color w:val="727272"/>
          <w:sz w:val="31"/>
          <w:szCs w:val="31"/>
        </w:rPr>
      </w:pPr>
      <w:r w:rsidRPr="00882957">
        <w:rPr>
          <w:rFonts w:ascii="Arial" w:eastAsia="Times New Roman" w:hAnsi="Arial" w:cs="Arial"/>
          <w:color w:val="727272"/>
          <w:sz w:val="31"/>
          <w:szCs w:val="31"/>
        </w:rPr>
        <w:lastRenderedPageBreak/>
        <w:t>Çocuk anne babanın kendisine olan ilgi ve sevgisinin azalmadığını hissetmelidir. Bunu hissettirmek de anne babanın elindedir. Kardeşler arasında rekabet doğal ve normal gelişimin bir parçası olarak kabul edilmelidir. Ancak rekabetin bir düşmanlık haline gelmesi ve her alanda kendini göstermesi doğal karşılanamaz. Çocuklar arası rekabet ve çekişmenin nedenleri arasında anne babanın gözüne girebilme, evde bir yer edinebilme, bireyselliğini kabullendirme, önemsenmek ve değer verilmek isteme sayılabilir. Anne baba, kardeşler arası rekabetin normal ve hoş karşılanacak sınırlarda olup olmadığını gözlemeli, birbirlerine zarar vermeyecek derecede ufak didişmelere karışmamalı ancak zarar vermeye başladıklarında müdahale etmelidirler. Sınırların aşıldığı düşünüldüğünde müdahale edilmeli eğer çözüm bulunamıyorsa bir uzmana başvurulmalıdır. Özellikle küçük çocuk ağlayarak, zırlayarak annenin duygusallığını kullanmaya çalışır. O zaman büyük çocuğa sen ağabeysin, sen ablasın diye haksızca yüklenilmesi hatalı bir tutum olur.</w:t>
      </w:r>
    </w:p>
    <w:p w:rsidR="00882957" w:rsidRPr="00882957" w:rsidRDefault="00882957" w:rsidP="00882957">
      <w:pPr>
        <w:shd w:val="clear" w:color="auto" w:fill="FFFFFF"/>
        <w:spacing w:after="0" w:line="614" w:lineRule="atLeast"/>
        <w:rPr>
          <w:rFonts w:ascii="Arial" w:eastAsia="Times New Roman" w:hAnsi="Arial" w:cs="Arial"/>
          <w:color w:val="727272"/>
          <w:sz w:val="31"/>
          <w:szCs w:val="31"/>
        </w:rPr>
      </w:pPr>
      <w:r w:rsidRPr="00882957">
        <w:rPr>
          <w:rFonts w:ascii="Arial" w:eastAsia="Times New Roman" w:hAnsi="Arial" w:cs="Arial"/>
          <w:color w:val="727272"/>
          <w:sz w:val="31"/>
          <w:szCs w:val="31"/>
        </w:rPr>
        <w:t xml:space="preserve">Çocuklar birbirleri ile yaşadıkları zorlukları hemen aile bireylerine aktararak yardım isterler. O zaman anne babanın taraf olması beklenir. Çocuk kendisinin haklı olduğu ve desteklenmesi gerektiğini düşünür. Oysa anne babalar çok ender durumlar hariç taraf olmamalıdır. Taraf olmak onların bizi içine almak istedikleri </w:t>
      </w:r>
      <w:r w:rsidRPr="00882957">
        <w:rPr>
          <w:rFonts w:ascii="Arial" w:eastAsia="Times New Roman" w:hAnsi="Arial" w:cs="Arial"/>
          <w:color w:val="727272"/>
          <w:sz w:val="31"/>
          <w:szCs w:val="31"/>
        </w:rPr>
        <w:lastRenderedPageBreak/>
        <w:t xml:space="preserve">oyuna dahil olmak demektir. Rekabeti ve yarışı alevlendirecek olan kardeşlerin birbirleri ile sık </w:t>
      </w:r>
      <w:proofErr w:type="spellStart"/>
      <w:r w:rsidRPr="00882957">
        <w:rPr>
          <w:rFonts w:ascii="Arial" w:eastAsia="Times New Roman" w:hAnsi="Arial" w:cs="Arial"/>
          <w:color w:val="727272"/>
          <w:sz w:val="31"/>
          <w:szCs w:val="31"/>
        </w:rPr>
        <w:t>sık</w:t>
      </w:r>
      <w:proofErr w:type="spellEnd"/>
      <w:r w:rsidRPr="00882957">
        <w:rPr>
          <w:rFonts w:ascii="Arial" w:eastAsia="Times New Roman" w:hAnsi="Arial" w:cs="Arial"/>
          <w:color w:val="727272"/>
          <w:sz w:val="31"/>
          <w:szCs w:val="31"/>
        </w:rPr>
        <w:t xml:space="preserve"> kıyaslanması ya da birinin diğerinin önüne çıkarılması gibi tutumlardan uzak durulmalıdır.</w:t>
      </w:r>
    </w:p>
    <w:p w:rsidR="00882957" w:rsidRPr="00882957" w:rsidRDefault="00882957" w:rsidP="00882957">
      <w:pPr>
        <w:shd w:val="clear" w:color="auto" w:fill="FFFFFF"/>
        <w:spacing w:after="0" w:line="614" w:lineRule="atLeast"/>
        <w:rPr>
          <w:rFonts w:ascii="Arial" w:eastAsia="Times New Roman" w:hAnsi="Arial" w:cs="Arial"/>
          <w:color w:val="727272"/>
          <w:sz w:val="31"/>
          <w:szCs w:val="31"/>
        </w:rPr>
      </w:pPr>
      <w:r w:rsidRPr="00882957">
        <w:rPr>
          <w:rFonts w:ascii="Arial" w:eastAsia="Times New Roman" w:hAnsi="Arial" w:cs="Arial"/>
          <w:color w:val="727272"/>
          <w:sz w:val="31"/>
          <w:szCs w:val="31"/>
        </w:rPr>
        <w:t>Çok çocuklu ailelerde kardeşler arası rekabet yoğun yaşandığı zaman anne baba için dayanılmaz bir hal alabilir. Burada önemle üzerinde durulması gereken her çocuğun aile içinde kendi özel yerini farkında olmasını sağlamaktır. Çocuklar arasında ayırım yapılmamsına özen göstererek her birinin ayrı birey olduğu bilinciyle davranılmalıdır. Bireysel farklılık göz ardı eden “benim çocuklarım” yaklaşımı kardeşler arasındaki rekabeti körükleyecek ve onların aile içindeki yerleri konusundaki endişelerini arttıracaktır.</w:t>
      </w:r>
    </w:p>
    <w:p w:rsidR="00882957" w:rsidRPr="00882957" w:rsidRDefault="00882957" w:rsidP="00882957">
      <w:pPr>
        <w:shd w:val="clear" w:color="auto" w:fill="FFFFFF"/>
        <w:spacing w:after="0" w:line="614" w:lineRule="atLeast"/>
        <w:rPr>
          <w:rFonts w:ascii="Arial" w:eastAsia="Times New Roman" w:hAnsi="Arial" w:cs="Arial"/>
          <w:color w:val="727272"/>
          <w:sz w:val="31"/>
          <w:szCs w:val="31"/>
        </w:rPr>
      </w:pPr>
      <w:r w:rsidRPr="00882957">
        <w:rPr>
          <w:rFonts w:ascii="Arial" w:eastAsia="Times New Roman" w:hAnsi="Arial" w:cs="Arial"/>
          <w:color w:val="727272"/>
          <w:sz w:val="31"/>
          <w:szCs w:val="31"/>
        </w:rPr>
        <w:t>İkiz çocuklarda her kardeş arasında görülen rekabete ek olarak ailenin ve çevrenin birbirlerine benzemeleri konusundaki ağır baskısı devreye girer. Fizik görünümleri ile birbirlerine benzeseler dahi bu çocuklar iki farklı bireydir. Bu farklılığın ilk önce anne babalar tarafından kabul edilmesi gerekir. Aynı kıyafeti giydirme, aynı oyuncakları alma, aynı yatakta yatırma gibi tutumlar çocukların bireyselleşmesinin önünde büyük engel teşkil eder. Her çocuğun bireyselleşmesine ve ayrı kişiliğinin gelişmesine fırsat tanınmalıdır.</w:t>
      </w:r>
    </w:p>
    <w:p w:rsidR="005302E7" w:rsidRDefault="005302E7"/>
    <w:sectPr w:rsidR="005302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characterSpacingControl w:val="doNotCompress"/>
  <w:compat>
    <w:useFELayout/>
  </w:compat>
  <w:rsids>
    <w:rsidRoot w:val="00882957"/>
    <w:rsid w:val="005302E7"/>
    <w:rsid w:val="008829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829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2957"/>
    <w:rPr>
      <w:rFonts w:ascii="Times New Roman" w:eastAsia="Times New Roman" w:hAnsi="Times New Roman" w:cs="Times New Roman"/>
      <w:b/>
      <w:bCs/>
      <w:kern w:val="36"/>
      <w:sz w:val="48"/>
      <w:szCs w:val="48"/>
    </w:rPr>
  </w:style>
  <w:style w:type="character" w:styleId="Gl">
    <w:name w:val="Strong"/>
    <w:basedOn w:val="VarsaylanParagrafYazTipi"/>
    <w:uiPriority w:val="22"/>
    <w:qFormat/>
    <w:rsid w:val="00882957"/>
    <w:rPr>
      <w:b/>
      <w:bCs/>
    </w:rPr>
  </w:style>
  <w:style w:type="paragraph" w:styleId="NormalWeb">
    <w:name w:val="Normal (Web)"/>
    <w:basedOn w:val="Normal"/>
    <w:uiPriority w:val="99"/>
    <w:semiHidden/>
    <w:unhideWhenUsed/>
    <w:rsid w:val="008829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987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UZMAN_PC</dc:creator>
  <cp:keywords/>
  <dc:description/>
  <cp:lastModifiedBy>UZMAN_PC</cp:lastModifiedBy>
  <cp:revision>2</cp:revision>
  <dcterms:created xsi:type="dcterms:W3CDTF">2014-02-14T11:52:00Z</dcterms:created>
  <dcterms:modified xsi:type="dcterms:W3CDTF">2014-02-14T11:52:00Z</dcterms:modified>
</cp:coreProperties>
</file>